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24351" w14:textId="77777777" w:rsidR="00C06608" w:rsidRPr="00F05F5C" w:rsidRDefault="00C06608" w:rsidP="00C06608">
      <w:pPr>
        <w:jc w:val="center"/>
        <w:rPr>
          <w:i/>
          <w:sz w:val="28"/>
          <w:szCs w:val="28"/>
        </w:rPr>
      </w:pPr>
      <w:r w:rsidRPr="00F05F5C">
        <w:rPr>
          <w:i/>
          <w:sz w:val="28"/>
          <w:szCs w:val="28"/>
        </w:rPr>
        <w:t>Valdosta State University</w:t>
      </w:r>
    </w:p>
    <w:p w14:paraId="24CD73F6" w14:textId="77777777" w:rsidR="00C06608" w:rsidRDefault="00C06608" w:rsidP="00B02C5F">
      <w:pPr>
        <w:jc w:val="center"/>
        <w:rPr>
          <w:b/>
        </w:rPr>
      </w:pPr>
      <w:r w:rsidRPr="00F05F5C">
        <w:rPr>
          <w:b/>
        </w:rPr>
        <w:t>APPLICATION FOR USE OF HUMAN PARTICIPANTS IN RESEARCH</w:t>
      </w:r>
    </w:p>
    <w:tbl>
      <w:tblPr>
        <w:tblW w:w="0" w:type="auto"/>
        <w:tblInd w:w="147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7773"/>
      </w:tblGrid>
      <w:tr w:rsidR="00C06608" w14:paraId="6BB65AA1" w14:textId="77777777" w:rsidTr="00C32AF4">
        <w:trPr>
          <w:trHeight w:val="557"/>
        </w:trPr>
        <w:tc>
          <w:tcPr>
            <w:tcW w:w="7773" w:type="dxa"/>
            <w:tcBorders>
              <w:top w:val="single" w:sz="24" w:space="0" w:color="auto"/>
              <w:left w:val="nil"/>
              <w:bottom w:val="single" w:sz="24" w:space="0" w:color="auto"/>
              <w:right w:val="nil"/>
            </w:tcBorders>
          </w:tcPr>
          <w:p w14:paraId="78E66FD1" w14:textId="77777777" w:rsidR="00C06608" w:rsidRDefault="00640601" w:rsidP="000F6A13">
            <w:pPr>
              <w:jc w:val="center"/>
              <w:rPr>
                <w:b/>
                <w:color w:val="FF0000"/>
                <w:sz w:val="16"/>
                <w:szCs w:val="16"/>
              </w:rPr>
            </w:pPr>
            <w:r>
              <w:rPr>
                <w:b/>
                <w:color w:val="FF0000"/>
                <w:sz w:val="16"/>
                <w:szCs w:val="16"/>
              </w:rPr>
              <w:t>EXPEDITED APPLICATION</w:t>
            </w:r>
          </w:p>
          <w:p w14:paraId="3B5CA1C2" w14:textId="77777777" w:rsidR="00C06608" w:rsidRDefault="00C06608" w:rsidP="000F6A13">
            <w:pPr>
              <w:jc w:val="center"/>
              <w:rPr>
                <w:b/>
              </w:rPr>
            </w:pPr>
            <w:r>
              <w:rPr>
                <w:b/>
                <w:color w:val="FF0000"/>
                <w:sz w:val="16"/>
                <w:szCs w:val="16"/>
              </w:rPr>
              <w:t xml:space="preserve">INSTRUCTIONS: </w:t>
            </w:r>
            <w:r w:rsidRPr="00F05F5C">
              <w:rPr>
                <w:color w:val="FF0000"/>
                <w:sz w:val="16"/>
                <w:szCs w:val="16"/>
              </w:rPr>
              <w:t>Complete this form by checking all</w:t>
            </w:r>
            <w:r>
              <w:rPr>
                <w:color w:val="FF0000"/>
                <w:sz w:val="16"/>
                <w:szCs w:val="16"/>
              </w:rPr>
              <w:t xml:space="preserve"> a</w:t>
            </w:r>
            <w:r w:rsidRPr="00F05F5C">
              <w:rPr>
                <w:color w:val="FF0000"/>
                <w:sz w:val="16"/>
                <w:szCs w:val="16"/>
              </w:rPr>
              <w:t xml:space="preserve">ppropriate </w:t>
            </w:r>
            <w:r>
              <w:rPr>
                <w:color w:val="FF0000"/>
                <w:sz w:val="16"/>
                <w:szCs w:val="16"/>
              </w:rPr>
              <w:t>boxes.  Attach</w:t>
            </w:r>
            <w:r w:rsidRPr="00F05F5C">
              <w:rPr>
                <w:color w:val="FF0000"/>
                <w:sz w:val="16"/>
                <w:szCs w:val="16"/>
              </w:rPr>
              <w:t xml:space="preserve"> all CITI training documents,</w:t>
            </w:r>
            <w:r>
              <w:rPr>
                <w:color w:val="FF0000"/>
                <w:sz w:val="16"/>
                <w:szCs w:val="16"/>
              </w:rPr>
              <w:t xml:space="preserve"> </w:t>
            </w:r>
            <w:r w:rsidRPr="00F05F5C">
              <w:rPr>
                <w:color w:val="FF0000"/>
                <w:sz w:val="16"/>
                <w:szCs w:val="16"/>
              </w:rPr>
              <w:t xml:space="preserve">and obtain all necessary signatures before submitting </w:t>
            </w:r>
            <w:r>
              <w:rPr>
                <w:color w:val="FF0000"/>
                <w:sz w:val="16"/>
                <w:szCs w:val="16"/>
              </w:rPr>
              <w:t>to t</w:t>
            </w:r>
            <w:r w:rsidRPr="00F05F5C">
              <w:rPr>
                <w:color w:val="FF0000"/>
                <w:sz w:val="16"/>
                <w:szCs w:val="16"/>
              </w:rPr>
              <w:t>he Office of Sponsored Programs &amp; Research Administration</w:t>
            </w:r>
            <w:r>
              <w:rPr>
                <w:color w:val="FF0000"/>
                <w:sz w:val="16"/>
                <w:szCs w:val="16"/>
              </w:rPr>
              <w:t>.</w:t>
            </w:r>
          </w:p>
        </w:tc>
      </w:tr>
    </w:tbl>
    <w:p w14:paraId="4DBFB372" w14:textId="77777777" w:rsidR="00C06608" w:rsidRDefault="00C06608" w:rsidP="00C06608">
      <w:pPr>
        <w:rPr>
          <w:b/>
        </w:rPr>
      </w:pPr>
    </w:p>
    <w:p w14:paraId="4E53F80D" w14:textId="77777777" w:rsidR="00C06608" w:rsidRDefault="00C06608" w:rsidP="00C06608">
      <w:pPr>
        <w:tabs>
          <w:tab w:val="center" w:pos="4680"/>
        </w:tabs>
        <w:spacing w:line="276" w:lineRule="auto"/>
        <w:rPr>
          <w:b/>
          <w:sz w:val="18"/>
          <w:szCs w:val="18"/>
        </w:rPr>
      </w:pPr>
      <w:r>
        <w:rPr>
          <w:b/>
          <w:sz w:val="18"/>
          <w:szCs w:val="18"/>
        </w:rPr>
        <w:t xml:space="preserve">Project Title: </w:t>
      </w:r>
      <w:bookmarkStart w:id="0" w:name="Text1"/>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sz w:val="18"/>
          <w:szCs w:val="18"/>
        </w:rPr>
        <w:fldChar w:fldCharType="end"/>
      </w:r>
      <w:bookmarkEnd w:id="0"/>
      <w:r>
        <w:rPr>
          <w:b/>
          <w:sz w:val="18"/>
          <w:szCs w:val="18"/>
        </w:rPr>
        <w:tab/>
        <w:t xml:space="preserve">                                                                                             Project Dates</w:t>
      </w:r>
      <w:bookmarkStart w:id="1" w:name="Text2"/>
      <w:r>
        <w:rPr>
          <w:b/>
          <w:sz w:val="18"/>
          <w:szCs w:val="18"/>
        </w:rPr>
        <w:t xml:space="preserve">:      </w:t>
      </w:r>
      <w:r>
        <w:rPr>
          <w:b/>
          <w:sz w:val="18"/>
          <w:szCs w:val="18"/>
        </w:rPr>
        <w:fldChar w:fldCharType="begin">
          <w:ffData>
            <w:name w:val="Text2"/>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
      <w:r>
        <w:rPr>
          <w:b/>
          <w:sz w:val="18"/>
          <w:szCs w:val="18"/>
        </w:rPr>
        <w:t xml:space="preserve">       to          </w:t>
      </w:r>
      <w:bookmarkStart w:id="2" w:name="Text3"/>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
    </w:p>
    <w:p w14:paraId="065FEA2F" w14:textId="77777777" w:rsidR="008D3A56" w:rsidRDefault="008D3A56" w:rsidP="00C06608">
      <w:pPr>
        <w:tabs>
          <w:tab w:val="left" w:pos="4680"/>
        </w:tabs>
        <w:spacing w:line="276" w:lineRule="auto"/>
        <w:rPr>
          <w:b/>
          <w:sz w:val="18"/>
          <w:szCs w:val="18"/>
        </w:rPr>
      </w:pPr>
      <w:r>
        <w:rPr>
          <w:b/>
          <w:sz w:val="18"/>
          <w:szCs w:val="18"/>
        </w:rPr>
        <w:tab/>
      </w:r>
      <w:r>
        <w:rPr>
          <w:b/>
          <w:sz w:val="18"/>
          <w:szCs w:val="18"/>
        </w:rPr>
        <w:tab/>
      </w:r>
      <w:r>
        <w:rPr>
          <w:b/>
          <w:sz w:val="18"/>
          <w:szCs w:val="18"/>
        </w:rPr>
        <w:tab/>
        <w:t xml:space="preserve">        </w:t>
      </w:r>
      <w:r w:rsidRPr="008D3A56">
        <w:rPr>
          <w:b/>
          <w:sz w:val="18"/>
          <w:szCs w:val="18"/>
          <w:vertAlign w:val="superscript"/>
        </w:rPr>
        <w:t>MM/DD/YYYY                                  MM/DD/YYYY</w:t>
      </w:r>
      <w:r w:rsidRPr="008D3A56">
        <w:rPr>
          <w:b/>
          <w:sz w:val="18"/>
          <w:szCs w:val="18"/>
        </w:rPr>
        <w:t xml:space="preserve">  </w:t>
      </w:r>
      <w:r>
        <w:rPr>
          <w:b/>
          <w:sz w:val="18"/>
          <w:szCs w:val="18"/>
        </w:rPr>
        <w:tab/>
      </w:r>
      <w:r>
        <w:rPr>
          <w:b/>
          <w:sz w:val="18"/>
          <w:szCs w:val="18"/>
        </w:rPr>
        <w:tab/>
      </w:r>
    </w:p>
    <w:p w14:paraId="28A7D049" w14:textId="77777777" w:rsidR="00C06608" w:rsidRDefault="00C06608" w:rsidP="000F6A13">
      <w:pPr>
        <w:tabs>
          <w:tab w:val="left" w:pos="5040"/>
        </w:tabs>
        <w:spacing w:line="276" w:lineRule="auto"/>
        <w:rPr>
          <w:b/>
          <w:sz w:val="18"/>
          <w:szCs w:val="18"/>
        </w:rPr>
      </w:pPr>
      <w:r>
        <w:rPr>
          <w:b/>
          <w:sz w:val="18"/>
          <w:szCs w:val="18"/>
        </w:rPr>
        <w:t>Responsible Researcher:</w:t>
      </w:r>
      <w:r w:rsidR="000F6A13" w:rsidRPr="000F6A13">
        <w:rPr>
          <w:b/>
          <w:sz w:val="18"/>
          <w:szCs w:val="18"/>
        </w:rPr>
        <w:t xml:space="preserve"> </w:t>
      </w:r>
      <w:r w:rsidR="000F6A13">
        <w:rPr>
          <w:b/>
          <w:sz w:val="18"/>
          <w:szCs w:val="18"/>
        </w:rPr>
        <w:fldChar w:fldCharType="begin">
          <w:ffData>
            <w:name w:val="Text6"/>
            <w:enabled/>
            <w:calcOnExit w:val="0"/>
            <w:textInput/>
          </w:ffData>
        </w:fldChar>
      </w:r>
      <w:r w:rsidR="000F6A13">
        <w:rPr>
          <w:b/>
          <w:sz w:val="18"/>
          <w:szCs w:val="18"/>
        </w:rPr>
        <w:instrText xml:space="preserve"> FORMTEXT </w:instrText>
      </w:r>
      <w:r w:rsidR="000F6A13">
        <w:rPr>
          <w:b/>
          <w:sz w:val="18"/>
          <w:szCs w:val="18"/>
        </w:rPr>
      </w:r>
      <w:r w:rsidR="000F6A13">
        <w:rPr>
          <w:b/>
          <w:sz w:val="18"/>
          <w:szCs w:val="18"/>
        </w:rPr>
        <w:fldChar w:fldCharType="separate"/>
      </w:r>
      <w:r w:rsidR="000F6A13">
        <w:rPr>
          <w:b/>
          <w:noProof/>
          <w:sz w:val="18"/>
          <w:szCs w:val="18"/>
        </w:rPr>
        <w:t> </w:t>
      </w:r>
      <w:r w:rsidR="000F6A13">
        <w:rPr>
          <w:b/>
          <w:noProof/>
          <w:sz w:val="18"/>
          <w:szCs w:val="18"/>
        </w:rPr>
        <w:t> </w:t>
      </w:r>
      <w:r w:rsidR="000F6A13">
        <w:rPr>
          <w:b/>
          <w:noProof/>
          <w:sz w:val="18"/>
          <w:szCs w:val="18"/>
        </w:rPr>
        <w:t> </w:t>
      </w:r>
      <w:r w:rsidR="000F6A13">
        <w:rPr>
          <w:b/>
          <w:noProof/>
          <w:sz w:val="18"/>
          <w:szCs w:val="18"/>
        </w:rPr>
        <w:t> </w:t>
      </w:r>
      <w:r w:rsidR="000F6A13">
        <w:rPr>
          <w:b/>
          <w:noProof/>
          <w:sz w:val="18"/>
          <w:szCs w:val="18"/>
        </w:rPr>
        <w:t> </w:t>
      </w:r>
      <w:r w:rsidR="000F6A13">
        <w:rPr>
          <w:b/>
          <w:sz w:val="18"/>
          <w:szCs w:val="18"/>
        </w:rPr>
        <w:fldChar w:fldCharType="end"/>
      </w:r>
      <w:r w:rsidR="000F6A13">
        <w:rPr>
          <w:b/>
          <w:sz w:val="18"/>
          <w:szCs w:val="18"/>
        </w:rPr>
        <w:tab/>
        <w:t xml:space="preserve">Minimum # of Participants: </w:t>
      </w:r>
      <w:r w:rsidR="000F6A13">
        <w:rPr>
          <w:b/>
          <w:sz w:val="18"/>
          <w:szCs w:val="18"/>
        </w:rPr>
        <w:fldChar w:fldCharType="begin">
          <w:ffData>
            <w:name w:val="Text9"/>
            <w:enabled/>
            <w:calcOnExit w:val="0"/>
            <w:textInput/>
          </w:ffData>
        </w:fldChar>
      </w:r>
      <w:bookmarkStart w:id="3" w:name="Text9"/>
      <w:r w:rsidR="000F6A13">
        <w:rPr>
          <w:b/>
          <w:sz w:val="18"/>
          <w:szCs w:val="18"/>
        </w:rPr>
        <w:instrText xml:space="preserve"> FORMTEXT </w:instrText>
      </w:r>
      <w:r w:rsidR="000F6A13">
        <w:rPr>
          <w:b/>
          <w:sz w:val="18"/>
          <w:szCs w:val="18"/>
        </w:rPr>
      </w:r>
      <w:r w:rsidR="000F6A13">
        <w:rPr>
          <w:b/>
          <w:sz w:val="18"/>
          <w:szCs w:val="18"/>
        </w:rPr>
        <w:fldChar w:fldCharType="separate"/>
      </w:r>
      <w:r w:rsidR="000F6A13">
        <w:rPr>
          <w:b/>
          <w:noProof/>
          <w:sz w:val="18"/>
          <w:szCs w:val="18"/>
        </w:rPr>
        <w:t> </w:t>
      </w:r>
      <w:r w:rsidR="000F6A13">
        <w:rPr>
          <w:b/>
          <w:noProof/>
          <w:sz w:val="18"/>
          <w:szCs w:val="18"/>
        </w:rPr>
        <w:t> </w:t>
      </w:r>
      <w:r w:rsidR="000F6A13">
        <w:rPr>
          <w:b/>
          <w:noProof/>
          <w:sz w:val="18"/>
          <w:szCs w:val="18"/>
        </w:rPr>
        <w:t> </w:t>
      </w:r>
      <w:r w:rsidR="000F6A13">
        <w:rPr>
          <w:b/>
          <w:noProof/>
          <w:sz w:val="18"/>
          <w:szCs w:val="18"/>
        </w:rPr>
        <w:t> </w:t>
      </w:r>
      <w:r w:rsidR="000F6A13">
        <w:rPr>
          <w:b/>
          <w:noProof/>
          <w:sz w:val="18"/>
          <w:szCs w:val="18"/>
        </w:rPr>
        <w:t> </w:t>
      </w:r>
      <w:r w:rsidR="000F6A13">
        <w:rPr>
          <w:b/>
          <w:sz w:val="18"/>
          <w:szCs w:val="18"/>
        </w:rPr>
        <w:fldChar w:fldCharType="end"/>
      </w:r>
      <w:bookmarkEnd w:id="3"/>
      <w:r w:rsidRPr="00D10689">
        <w:rPr>
          <w:b/>
          <w:sz w:val="18"/>
          <w:szCs w:val="18"/>
          <w:vertAlign w:val="superscript"/>
        </w:rPr>
        <w:t xml:space="preserve">   </w:t>
      </w:r>
      <w:r>
        <w:rPr>
          <w:b/>
          <w:sz w:val="18"/>
          <w:szCs w:val="18"/>
          <w:vertAlign w:val="superscript"/>
        </w:rPr>
        <w:t xml:space="preserve">                              </w:t>
      </w:r>
    </w:p>
    <w:p w14:paraId="48EE57BC" w14:textId="77777777" w:rsidR="00C06608" w:rsidRDefault="00C06608" w:rsidP="00C06608">
      <w:pPr>
        <w:spacing w:line="276" w:lineRule="auto"/>
        <w:rPr>
          <w:b/>
          <w:sz w:val="18"/>
          <w:szCs w:val="18"/>
        </w:rPr>
      </w:pPr>
      <w:r>
        <w:rPr>
          <w:b/>
          <w:sz w:val="18"/>
          <w:szCs w:val="18"/>
        </w:rPr>
        <w:t xml:space="preserve">Mailing Address:    </w:t>
      </w:r>
      <w:r>
        <w:rPr>
          <w:b/>
          <w:sz w:val="18"/>
          <w:szCs w:val="18"/>
        </w:rPr>
        <w:fldChar w:fldCharType="begin">
          <w:ffData>
            <w:name w:val="Text6"/>
            <w:enabled/>
            <w:calcOnExit w:val="0"/>
            <w:textInput/>
          </w:ffData>
        </w:fldChar>
      </w:r>
      <w:bookmarkStart w:id="4" w:name="Text6"/>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4"/>
      <w:r>
        <w:rPr>
          <w:b/>
          <w:sz w:val="18"/>
          <w:szCs w:val="18"/>
        </w:rPr>
        <w:t xml:space="preserve">                                      </w:t>
      </w:r>
      <w:r>
        <w:rPr>
          <w:b/>
          <w:sz w:val="18"/>
          <w:szCs w:val="18"/>
        </w:rPr>
        <w:tab/>
      </w:r>
      <w:r>
        <w:rPr>
          <w:b/>
          <w:sz w:val="18"/>
          <w:szCs w:val="18"/>
        </w:rPr>
        <w:tab/>
      </w:r>
      <w:r>
        <w:rPr>
          <w:b/>
          <w:sz w:val="18"/>
          <w:szCs w:val="18"/>
        </w:rPr>
        <w:tab/>
        <w:t xml:space="preserve">Maximum # of Participants: </w:t>
      </w:r>
      <w:r>
        <w:rPr>
          <w:b/>
          <w:sz w:val="18"/>
          <w:szCs w:val="18"/>
        </w:rPr>
        <w:fldChar w:fldCharType="begin">
          <w:ffData>
            <w:name w:val="Text10"/>
            <w:enabled/>
            <w:calcOnExit w:val="0"/>
            <w:textInput/>
          </w:ffData>
        </w:fldChar>
      </w:r>
      <w:bookmarkStart w:id="5" w:name="Text1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5"/>
    </w:p>
    <w:p w14:paraId="7AA8B19E" w14:textId="77777777" w:rsidR="00C06608" w:rsidRDefault="00C06608" w:rsidP="000F6A13">
      <w:pPr>
        <w:tabs>
          <w:tab w:val="left" w:pos="5040"/>
        </w:tabs>
        <w:spacing w:line="276" w:lineRule="auto"/>
        <w:rPr>
          <w:b/>
          <w:sz w:val="18"/>
          <w:szCs w:val="18"/>
        </w:rPr>
      </w:pPr>
      <w:r>
        <w:rPr>
          <w:b/>
          <w:sz w:val="18"/>
          <w:szCs w:val="18"/>
        </w:rPr>
        <w:t xml:space="preserve">Department: </w:t>
      </w:r>
      <w:r>
        <w:rPr>
          <w:b/>
          <w:sz w:val="18"/>
          <w:szCs w:val="18"/>
        </w:rPr>
        <w:fldChar w:fldCharType="begin">
          <w:ffData>
            <w:name w:val="Text7"/>
            <w:enabled/>
            <w:calcOnExit w:val="0"/>
            <w:textInput/>
          </w:ffData>
        </w:fldChar>
      </w:r>
      <w:bookmarkStart w:id="6" w:name="Text7"/>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6"/>
      <w:r>
        <w:rPr>
          <w:b/>
          <w:sz w:val="18"/>
          <w:szCs w:val="18"/>
        </w:rPr>
        <w:t xml:space="preserve">                        </w:t>
      </w:r>
      <w:r w:rsidR="000F6A13">
        <w:rPr>
          <w:b/>
          <w:sz w:val="18"/>
          <w:szCs w:val="18"/>
        </w:rPr>
        <w:t xml:space="preserve">                               </w:t>
      </w:r>
      <w:r w:rsidR="000F6A13">
        <w:rPr>
          <w:b/>
          <w:sz w:val="18"/>
          <w:szCs w:val="18"/>
        </w:rPr>
        <w:tab/>
      </w:r>
      <w:r>
        <w:rPr>
          <w:b/>
          <w:sz w:val="18"/>
          <w:szCs w:val="18"/>
        </w:rPr>
        <w:t xml:space="preserve">External Funding:  </w:t>
      </w:r>
      <w:r>
        <w:rPr>
          <w:b/>
          <w:sz w:val="18"/>
          <w:szCs w:val="18"/>
        </w:rPr>
        <w:fldChar w:fldCharType="begin">
          <w:ffData>
            <w:name w:val="Check18"/>
            <w:enabled/>
            <w:calcOnExit w:val="0"/>
            <w:checkBox>
              <w:sizeAuto/>
              <w:default w:val="0"/>
            </w:checkBox>
          </w:ffData>
        </w:fldChar>
      </w:r>
      <w:bookmarkStart w:id="7" w:name="Check18"/>
      <w:r>
        <w:rPr>
          <w:b/>
          <w:sz w:val="18"/>
          <w:szCs w:val="18"/>
        </w:rPr>
        <w:instrText xml:space="preserve"> FORMCHECKBOX </w:instrText>
      </w:r>
      <w:r w:rsidR="004C2635">
        <w:rPr>
          <w:b/>
          <w:sz w:val="18"/>
          <w:szCs w:val="18"/>
        </w:rPr>
      </w:r>
      <w:r w:rsidR="004C2635">
        <w:rPr>
          <w:b/>
          <w:sz w:val="18"/>
          <w:szCs w:val="18"/>
        </w:rPr>
        <w:fldChar w:fldCharType="separate"/>
      </w:r>
      <w:r>
        <w:rPr>
          <w:b/>
          <w:sz w:val="18"/>
          <w:szCs w:val="18"/>
        </w:rPr>
        <w:fldChar w:fldCharType="end"/>
      </w:r>
      <w:bookmarkEnd w:id="7"/>
      <w:r>
        <w:rPr>
          <w:b/>
          <w:sz w:val="18"/>
          <w:szCs w:val="18"/>
        </w:rPr>
        <w:t xml:space="preserve">  Yes        </w:t>
      </w:r>
      <w:r>
        <w:rPr>
          <w:b/>
          <w:sz w:val="18"/>
          <w:szCs w:val="18"/>
        </w:rPr>
        <w:fldChar w:fldCharType="begin">
          <w:ffData>
            <w:name w:val="Check19"/>
            <w:enabled/>
            <w:calcOnExit w:val="0"/>
            <w:checkBox>
              <w:sizeAuto/>
              <w:default w:val="0"/>
            </w:checkBox>
          </w:ffData>
        </w:fldChar>
      </w:r>
      <w:bookmarkStart w:id="8" w:name="Check19"/>
      <w:r>
        <w:rPr>
          <w:b/>
          <w:sz w:val="18"/>
          <w:szCs w:val="18"/>
        </w:rPr>
        <w:instrText xml:space="preserve"> FORMCHECKBOX </w:instrText>
      </w:r>
      <w:r w:rsidR="004C2635">
        <w:rPr>
          <w:b/>
          <w:sz w:val="18"/>
          <w:szCs w:val="18"/>
        </w:rPr>
      </w:r>
      <w:r w:rsidR="004C2635">
        <w:rPr>
          <w:b/>
          <w:sz w:val="18"/>
          <w:szCs w:val="18"/>
        </w:rPr>
        <w:fldChar w:fldCharType="separate"/>
      </w:r>
      <w:r>
        <w:rPr>
          <w:b/>
          <w:sz w:val="18"/>
          <w:szCs w:val="18"/>
        </w:rPr>
        <w:fldChar w:fldCharType="end"/>
      </w:r>
      <w:bookmarkEnd w:id="8"/>
      <w:r>
        <w:rPr>
          <w:b/>
          <w:sz w:val="18"/>
          <w:szCs w:val="18"/>
        </w:rPr>
        <w:t xml:space="preserve">   No</w:t>
      </w:r>
      <w:r>
        <w:rPr>
          <w:b/>
          <w:sz w:val="18"/>
          <w:szCs w:val="18"/>
        </w:rPr>
        <w:tab/>
      </w:r>
    </w:p>
    <w:p w14:paraId="34B2F0F0" w14:textId="77777777" w:rsidR="00C06608" w:rsidRDefault="00C06608" w:rsidP="00C06608">
      <w:pPr>
        <w:tabs>
          <w:tab w:val="left" w:pos="5685"/>
        </w:tabs>
        <w:spacing w:line="276" w:lineRule="auto"/>
        <w:rPr>
          <w:b/>
          <w:sz w:val="18"/>
          <w:szCs w:val="18"/>
        </w:rPr>
      </w:pPr>
      <w:r>
        <w:rPr>
          <w:b/>
          <w:sz w:val="18"/>
          <w:szCs w:val="18"/>
        </w:rPr>
        <w:t xml:space="preserve">E-mail: </w:t>
      </w:r>
      <w:r>
        <w:rPr>
          <w:b/>
          <w:sz w:val="18"/>
          <w:szCs w:val="18"/>
        </w:rPr>
        <w:fldChar w:fldCharType="begin">
          <w:ffData>
            <w:name w:val="Text8"/>
            <w:enabled/>
            <w:calcOnExit w:val="0"/>
            <w:textInput/>
          </w:ffData>
        </w:fldChar>
      </w:r>
      <w:bookmarkStart w:id="9" w:name="Text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
      <w:r>
        <w:rPr>
          <w:b/>
          <w:sz w:val="18"/>
          <w:szCs w:val="18"/>
        </w:rPr>
        <w:tab/>
        <w:t>If Yes, Sponsor:</w:t>
      </w:r>
      <w:r>
        <w:rPr>
          <w:b/>
          <w:sz w:val="18"/>
          <w:szCs w:val="18"/>
        </w:rPr>
        <w:fldChar w:fldCharType="begin">
          <w:ffData>
            <w:name w:val="Text13"/>
            <w:enabled/>
            <w:calcOnExit w:val="0"/>
            <w:textInput/>
          </w:ffData>
        </w:fldChar>
      </w:r>
      <w:bookmarkStart w:id="10" w:name="Text13"/>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0"/>
    </w:p>
    <w:p w14:paraId="4FD1E873" w14:textId="77777777" w:rsidR="00C06608" w:rsidRDefault="000F6A13" w:rsidP="00C06608">
      <w:pPr>
        <w:pBdr>
          <w:bottom w:val="single" w:sz="6" w:space="1" w:color="auto"/>
        </w:pBdr>
        <w:tabs>
          <w:tab w:val="left" w:pos="3589"/>
        </w:tabs>
        <w:rPr>
          <w:b/>
          <w:sz w:val="18"/>
          <w:szCs w:val="18"/>
        </w:rPr>
      </w:pPr>
      <w:r>
        <w:rPr>
          <w:b/>
          <w:noProof/>
          <w:sz w:val="18"/>
          <w:szCs w:val="18"/>
        </w:rPr>
        <mc:AlternateContent>
          <mc:Choice Requires="wps">
            <w:drawing>
              <wp:anchor distT="0" distB="0" distL="114300" distR="114300" simplePos="0" relativeHeight="251659264" behindDoc="0" locked="0" layoutInCell="1" allowOverlap="1" wp14:anchorId="049D2112" wp14:editId="57E9B091">
                <wp:simplePos x="0" y="0"/>
                <wp:positionH relativeFrom="column">
                  <wp:posOffset>3201670</wp:posOffset>
                </wp:positionH>
                <wp:positionV relativeFrom="paragraph">
                  <wp:posOffset>110490</wp:posOffset>
                </wp:positionV>
                <wp:extent cx="3276600" cy="299720"/>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3276600" cy="299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015395" w14:textId="77777777" w:rsidR="00E11EA9" w:rsidRPr="000F6A13" w:rsidRDefault="00E11EA9" w:rsidP="000F6A13">
                            <w:pPr>
                              <w:tabs>
                                <w:tab w:val="left" w:pos="3589"/>
                              </w:tabs>
                              <w:outlineLvl w:val="0"/>
                              <w:rPr>
                                <w:rFonts w:ascii="Arial" w:hAnsi="Arial" w:cs="Arial"/>
                                <w:b/>
                                <w:color w:val="FF0000"/>
                                <w:sz w:val="18"/>
                                <w:szCs w:val="18"/>
                                <w:vertAlign w:val="superscript"/>
                              </w:rPr>
                            </w:pPr>
                            <w:r w:rsidRPr="000F6A13">
                              <w:rPr>
                                <w:rFonts w:ascii="Arial" w:hAnsi="Arial" w:cs="Arial"/>
                                <w:b/>
                                <w:color w:val="FF0000"/>
                                <w:sz w:val="18"/>
                                <w:szCs w:val="18"/>
                                <w:vertAlign w:val="superscript"/>
                              </w:rPr>
                              <w:t>(Note: If the research is or will be externally funded, include a copy of the portion of the proposal or award that describes use of human participants.)</w:t>
                            </w:r>
                          </w:p>
                        </w:txbxContent>
                      </wps:txbx>
                      <wps:bodyPr rot="0" spcFirstLastPara="0" vertOverflow="overflow" horzOverflow="overflow" vert="horz" wrap="square" lIns="0" tIns="27432" rIns="0" bIns="2743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D2112" id="_x0000_t202" coordsize="21600,21600" o:spt="202" path="m,l,21600r21600,l21600,xe">
                <v:stroke joinstyle="miter"/>
                <v:path gradientshapeok="t" o:connecttype="rect"/>
              </v:shapetype>
              <v:shape id="Text Box 1" o:spid="_x0000_s1026" type="#_x0000_t202" style="position:absolute;margin-left:252.1pt;margin-top:8.7pt;width:258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xXqAIAAJsFAAAOAAAAZHJzL2Uyb0RvYy54bWysVE1v2zAMvQ/YfxB0T+24adIYdQo3RYYB&#10;xVqsHXpWZKkxJouapCTOhv33UbKddt0uHXaRaeqRIh8/Li7bRpGdsK4GXdDxSUqJ0ByqWj8V9MvD&#10;anROifNMV0yBFgU9CEcvF+/fXexNLjLYgKqEJehEu3xvCrrx3uRJ4vhGNMydgBEaLyXYhnn8tU9J&#10;ZdkevTcqydJ0muzBVsYCF86h9rq7pIvoX0rB/a2UTniiCoqx+XjaeK7DmSwuWP5kmdnUvA+D/UMU&#10;Das1Pnp0dc08I1tb/+GqqbkFB9KfcGgSkLLmIuaA2YzTV9ncb5gRMRckx5kjTe7/ueWfdneW1BXW&#10;jhLNGizRg2g9uYKWjAM7e+NyBN0bhPkW1QHZ6x0qQ9KttE34YjoE75Hnw5Hb4Iyj8jSbTacpXnG8&#10;y+bzWRbJT56tjXX+g4CGBKGgFmsXKWW7G+fxRYQOkPCYhlWtVKyf0r8pENhpRGyAzprlGAmKARli&#10;isX5sTybZeXsbD6almfj0WScno/KMs1G16syLdPJajmfXP0M6aLPwT4JlHSpR8kflAhelf4sJFIZ&#10;GQiK2MRiqSzZMWw/xrnQPpIXI0R0QEnM4i2GPT7mEfN7i3HHyPAyaH80bmoNNvL9Kuzq6xCy7PBI&#10;xou8g+jbddu3xBqqA3aKhW7SnOGrGst5w5y/YxZHCzsA14W/xUMq2BcUeomSDdjvf9MHPHY83lKy&#10;x1EtqPu2ZVZQoj5qnIUw11HIZpPTjBI7aNcvtXrbLAHLgH2OUUURDa1XgygtNI+4TcrwGl4xzfHN&#10;gvpBXPpuceA24qIsIwin2DB/o+8ND65DVUKTPrSPzJq+kz12zicYhpnlrxq6wwZLDeXWg6xjtwdi&#10;OzZ7wnEDxD7st1VYMS//I+p5py5+AQAA//8DAFBLAwQUAAYACAAAACEAlqLo694AAAAKAQAADwAA&#10;AGRycy9kb3ducmV2LnhtbEyPy07DMBBF90j8gzVI7KidKAQU4lQIlQUSG1I+YBo7jxKPo9ht0349&#10;0xUsZ+7RnTPlenGjONo5DJ40JCsFwlLjzUCdhu/t+8MziBCRDI6erIazDbCubm9KLIw/0Zc91rET&#10;XEKhQA19jFMhZWh66zCs/GSJs9bPDiOPcyfNjCcud6NMlcqlw4H4Qo+Tfett81MfnIaP5bLP6fzZ&#10;Glzay2a/SeoaE63v75bXFxDRLvEPhqs+q0PFTjt/IBPEqOFRZSmjHDxlIK6AShVvdhryLAdZlfL/&#10;C9UvAAAA//8DAFBLAQItABQABgAIAAAAIQC2gziS/gAAAOEBAAATAAAAAAAAAAAAAAAAAAAAAABb&#10;Q29udGVudF9UeXBlc10ueG1sUEsBAi0AFAAGAAgAAAAhADj9If/WAAAAlAEAAAsAAAAAAAAAAAAA&#10;AAAALwEAAF9yZWxzLy5yZWxzUEsBAi0AFAAGAAgAAAAhAPSQzFeoAgAAmwUAAA4AAAAAAAAAAAAA&#10;AAAALgIAAGRycy9lMm9Eb2MueG1sUEsBAi0AFAAGAAgAAAAhAJai6OveAAAACgEAAA8AAAAAAAAA&#10;AAAAAAAAAgUAAGRycy9kb3ducmV2LnhtbFBLBQYAAAAABAAEAPMAAAANBgAAAAA=&#10;" filled="f" stroked="f">
                <v:textbox inset="0,2.16pt,0,2.16pt">
                  <w:txbxContent>
                    <w:p w14:paraId="77015395" w14:textId="77777777" w:rsidR="00E11EA9" w:rsidRPr="000F6A13" w:rsidRDefault="00E11EA9" w:rsidP="000F6A13">
                      <w:pPr>
                        <w:tabs>
                          <w:tab w:val="left" w:pos="3589"/>
                        </w:tabs>
                        <w:outlineLvl w:val="0"/>
                        <w:rPr>
                          <w:rFonts w:ascii="Arial" w:hAnsi="Arial" w:cs="Arial"/>
                          <w:b/>
                          <w:color w:val="FF0000"/>
                          <w:sz w:val="18"/>
                          <w:szCs w:val="18"/>
                          <w:vertAlign w:val="superscript"/>
                        </w:rPr>
                      </w:pPr>
                      <w:r w:rsidRPr="000F6A13">
                        <w:rPr>
                          <w:rFonts w:ascii="Arial" w:hAnsi="Arial" w:cs="Arial"/>
                          <w:b/>
                          <w:color w:val="FF0000"/>
                          <w:sz w:val="18"/>
                          <w:szCs w:val="18"/>
                          <w:vertAlign w:val="superscript"/>
                        </w:rPr>
                        <w:t>(Note: If the research is or will be externally funded, include a copy of the portion of the proposal or award that describes use of human participants.)</w:t>
                      </w:r>
                    </w:p>
                  </w:txbxContent>
                </v:textbox>
                <w10:wrap type="square"/>
              </v:shape>
            </w:pict>
          </mc:Fallback>
        </mc:AlternateContent>
      </w:r>
      <w:r w:rsidR="00C06608">
        <w:rPr>
          <w:b/>
          <w:sz w:val="18"/>
          <w:szCs w:val="18"/>
        </w:rPr>
        <w:t>Telephone:</w:t>
      </w:r>
      <w:r w:rsidR="00C06608">
        <w:rPr>
          <w:b/>
          <w:sz w:val="18"/>
          <w:szCs w:val="18"/>
        </w:rPr>
        <w:fldChar w:fldCharType="begin">
          <w:ffData>
            <w:name w:val="Text12"/>
            <w:enabled/>
            <w:calcOnExit w:val="0"/>
            <w:textInput/>
          </w:ffData>
        </w:fldChar>
      </w:r>
      <w:bookmarkStart w:id="11" w:name="Text12"/>
      <w:r w:rsidR="00C06608">
        <w:rPr>
          <w:b/>
          <w:sz w:val="18"/>
          <w:szCs w:val="18"/>
        </w:rPr>
        <w:instrText xml:space="preserve"> FORMTEXT </w:instrText>
      </w:r>
      <w:r w:rsidR="00C06608">
        <w:rPr>
          <w:b/>
          <w:sz w:val="18"/>
          <w:szCs w:val="18"/>
        </w:rPr>
      </w:r>
      <w:r w:rsidR="00C06608">
        <w:rPr>
          <w:b/>
          <w:sz w:val="18"/>
          <w:szCs w:val="18"/>
        </w:rPr>
        <w:fldChar w:fldCharType="separate"/>
      </w:r>
      <w:r w:rsidR="00C06608">
        <w:rPr>
          <w:b/>
          <w:noProof/>
          <w:sz w:val="18"/>
          <w:szCs w:val="18"/>
        </w:rPr>
        <w:t> </w:t>
      </w:r>
      <w:r w:rsidR="00C06608">
        <w:rPr>
          <w:b/>
          <w:noProof/>
          <w:sz w:val="18"/>
          <w:szCs w:val="18"/>
        </w:rPr>
        <w:t> </w:t>
      </w:r>
      <w:r w:rsidR="00C06608">
        <w:rPr>
          <w:b/>
          <w:noProof/>
          <w:sz w:val="18"/>
          <w:szCs w:val="18"/>
        </w:rPr>
        <w:t> </w:t>
      </w:r>
      <w:r w:rsidR="00C06608">
        <w:rPr>
          <w:b/>
          <w:noProof/>
          <w:sz w:val="18"/>
          <w:szCs w:val="18"/>
        </w:rPr>
        <w:t> </w:t>
      </w:r>
      <w:r w:rsidR="00C06608">
        <w:rPr>
          <w:b/>
          <w:noProof/>
          <w:sz w:val="18"/>
          <w:szCs w:val="18"/>
        </w:rPr>
        <w:t> </w:t>
      </w:r>
      <w:r w:rsidR="00C06608">
        <w:rPr>
          <w:b/>
          <w:sz w:val="18"/>
          <w:szCs w:val="18"/>
        </w:rPr>
        <w:fldChar w:fldCharType="end"/>
      </w:r>
      <w:bookmarkEnd w:id="11"/>
      <w:r w:rsidR="00C06608">
        <w:rPr>
          <w:b/>
          <w:sz w:val="18"/>
          <w:szCs w:val="18"/>
        </w:rPr>
        <w:tab/>
        <w:t xml:space="preserve">                                                </w:t>
      </w:r>
    </w:p>
    <w:p w14:paraId="42CF65A2" w14:textId="77777777" w:rsidR="000F6A13" w:rsidRDefault="000F6A13" w:rsidP="00C06608">
      <w:pPr>
        <w:pBdr>
          <w:bottom w:val="single" w:sz="6" w:space="1" w:color="auto"/>
        </w:pBdr>
        <w:tabs>
          <w:tab w:val="left" w:pos="3589"/>
        </w:tabs>
        <w:rPr>
          <w:b/>
          <w:sz w:val="18"/>
          <w:szCs w:val="18"/>
        </w:rPr>
      </w:pPr>
    </w:p>
    <w:p w14:paraId="297ADA3C" w14:textId="77777777" w:rsidR="000F6A13" w:rsidRDefault="000F6A13" w:rsidP="000F6A13">
      <w:pPr>
        <w:pBdr>
          <w:bottom w:val="single" w:sz="6" w:space="1" w:color="auto"/>
        </w:pBdr>
        <w:tabs>
          <w:tab w:val="left" w:pos="3589"/>
        </w:tabs>
        <w:spacing w:line="276" w:lineRule="auto"/>
        <w:rPr>
          <w:b/>
          <w:sz w:val="18"/>
          <w:szCs w:val="18"/>
        </w:rPr>
      </w:pPr>
      <w:r>
        <w:rPr>
          <w:b/>
          <w:sz w:val="18"/>
          <w:szCs w:val="18"/>
        </w:rPr>
        <w:t>Supervising Faculty:</w:t>
      </w:r>
      <w:r w:rsidRPr="000F6A13">
        <w:rPr>
          <w:b/>
          <w:sz w:val="18"/>
          <w:szCs w:val="18"/>
        </w:rPr>
        <w:t xml:space="preserve"> </w:t>
      </w:r>
      <w:r>
        <w:rPr>
          <w:b/>
          <w:sz w:val="18"/>
          <w:szCs w:val="18"/>
        </w:rPr>
        <w:fldChar w:fldCharType="begin">
          <w:ffData>
            <w:name w:val="Text6"/>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p w14:paraId="49EC9133" w14:textId="138B3735" w:rsidR="00C32AF4" w:rsidRPr="00C32AF4" w:rsidRDefault="000F6A13" w:rsidP="00C32AF4">
      <w:pPr>
        <w:pBdr>
          <w:bottom w:val="single" w:sz="6" w:space="1" w:color="auto"/>
        </w:pBdr>
        <w:tabs>
          <w:tab w:val="left" w:pos="3589"/>
        </w:tabs>
        <w:spacing w:line="276" w:lineRule="auto"/>
        <w:rPr>
          <w:b/>
          <w:sz w:val="18"/>
          <w:szCs w:val="18"/>
        </w:rPr>
      </w:pPr>
      <w:r>
        <w:rPr>
          <w:b/>
          <w:sz w:val="18"/>
          <w:szCs w:val="18"/>
        </w:rPr>
        <w:t>Supervising Faculty</w:t>
      </w:r>
      <w:r w:rsidR="00C32AF4">
        <w:rPr>
          <w:b/>
          <w:sz w:val="18"/>
          <w:szCs w:val="18"/>
        </w:rPr>
        <w:t xml:space="preserve"> Email</w:t>
      </w:r>
      <w:r>
        <w:rPr>
          <w:b/>
          <w:sz w:val="18"/>
          <w:szCs w:val="18"/>
        </w:rPr>
        <w:t>:</w:t>
      </w:r>
      <w:r w:rsidRPr="000F6A13">
        <w:rPr>
          <w:b/>
          <w:sz w:val="18"/>
          <w:szCs w:val="18"/>
        </w:rPr>
        <w:t xml:space="preserve"> </w:t>
      </w:r>
      <w:r>
        <w:rPr>
          <w:b/>
          <w:sz w:val="18"/>
          <w:szCs w:val="18"/>
        </w:rPr>
        <w:fldChar w:fldCharType="begin">
          <w:ffData>
            <w:name w:val="Text6"/>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bl>
      <w:tblPr>
        <w:tblStyle w:val="LightGrid"/>
        <w:tblpPr w:leftFromText="180" w:rightFromText="180" w:vertAnchor="text" w:horzAnchor="margin" w:tblpXSpec="right" w:tblpY="122"/>
        <w:tblW w:w="0" w:type="auto"/>
        <w:tblLook w:val="04A0" w:firstRow="1" w:lastRow="0" w:firstColumn="1" w:lastColumn="0" w:noHBand="0" w:noVBand="1"/>
      </w:tblPr>
      <w:tblGrid>
        <w:gridCol w:w="1482"/>
        <w:gridCol w:w="1482"/>
        <w:gridCol w:w="1482"/>
        <w:gridCol w:w="1482"/>
      </w:tblGrid>
      <w:tr w:rsidR="00C06608" w14:paraId="46341829" w14:textId="77777777" w:rsidTr="00B02C5F">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482" w:type="dxa"/>
          </w:tcPr>
          <w:p w14:paraId="3244532C" w14:textId="77777777" w:rsidR="00C06608" w:rsidRDefault="000F6A13" w:rsidP="000F6A13">
            <w:pPr>
              <w:rPr>
                <w:b w:val="0"/>
                <w:sz w:val="18"/>
                <w:szCs w:val="18"/>
              </w:rPr>
            </w:pPr>
            <w:r>
              <w:rPr>
                <w:b w:val="0"/>
                <w:sz w:val="18"/>
                <w:szCs w:val="18"/>
              </w:rPr>
              <w:t>Co-i</w:t>
            </w:r>
            <w:r w:rsidR="00C06608" w:rsidRPr="00A12F6C">
              <w:rPr>
                <w:b w:val="0"/>
                <w:sz w:val="18"/>
                <w:szCs w:val="18"/>
              </w:rPr>
              <w:t>nvestigator</w:t>
            </w:r>
          </w:p>
        </w:tc>
        <w:tc>
          <w:tcPr>
            <w:tcW w:w="1482" w:type="dxa"/>
          </w:tcPr>
          <w:p w14:paraId="02379F45" w14:textId="77777777" w:rsidR="00C06608" w:rsidRDefault="00C06608" w:rsidP="000F6A13">
            <w:pPr>
              <w:cnfStyle w:val="100000000000" w:firstRow="1" w:lastRow="0" w:firstColumn="0" w:lastColumn="0" w:oddVBand="0" w:evenVBand="0" w:oddHBand="0" w:evenHBand="0" w:firstRowFirstColumn="0" w:firstRowLastColumn="0" w:lastRowFirstColumn="0" w:lastRowLastColumn="0"/>
              <w:rPr>
                <w:b w:val="0"/>
                <w:sz w:val="18"/>
                <w:szCs w:val="18"/>
              </w:rPr>
            </w:pPr>
            <w:r w:rsidRPr="00A12F6C">
              <w:rPr>
                <w:b w:val="0"/>
                <w:sz w:val="18"/>
                <w:szCs w:val="18"/>
              </w:rPr>
              <w:t xml:space="preserve">Institutional Affiliation  </w:t>
            </w:r>
          </w:p>
        </w:tc>
        <w:tc>
          <w:tcPr>
            <w:tcW w:w="1482" w:type="dxa"/>
          </w:tcPr>
          <w:p w14:paraId="2AE5DD34" w14:textId="77777777" w:rsidR="00C06608" w:rsidRDefault="00C06608" w:rsidP="000F6A13">
            <w:pPr>
              <w:cnfStyle w:val="100000000000" w:firstRow="1" w:lastRow="0" w:firstColumn="0" w:lastColumn="0" w:oddVBand="0" w:evenVBand="0" w:oddHBand="0" w:evenHBand="0" w:firstRowFirstColumn="0" w:firstRowLastColumn="0" w:lastRowFirstColumn="0" w:lastRowLastColumn="0"/>
              <w:rPr>
                <w:b w:val="0"/>
                <w:sz w:val="18"/>
                <w:szCs w:val="18"/>
              </w:rPr>
            </w:pPr>
            <w:r w:rsidRPr="00A12F6C">
              <w:rPr>
                <w:b w:val="0"/>
                <w:sz w:val="18"/>
                <w:szCs w:val="18"/>
              </w:rPr>
              <w:t xml:space="preserve">Email Address        </w:t>
            </w:r>
          </w:p>
        </w:tc>
        <w:tc>
          <w:tcPr>
            <w:tcW w:w="1482" w:type="dxa"/>
          </w:tcPr>
          <w:p w14:paraId="4F63E424" w14:textId="77777777" w:rsidR="00C06608" w:rsidRDefault="00DF5412" w:rsidP="000F6A13">
            <w:pPr>
              <w:cnfStyle w:val="100000000000" w:firstRow="1" w:lastRow="0" w:firstColumn="0" w:lastColumn="0" w:oddVBand="0" w:evenVBand="0" w:oddHBand="0" w:evenHBand="0" w:firstRowFirstColumn="0" w:firstRowLastColumn="0" w:lastRowFirstColumn="0" w:lastRowLastColumn="0"/>
              <w:rPr>
                <w:b w:val="0"/>
                <w:sz w:val="18"/>
                <w:szCs w:val="18"/>
              </w:rPr>
            </w:pPr>
            <w:r>
              <w:rPr>
                <w:b w:val="0"/>
                <w:sz w:val="18"/>
                <w:szCs w:val="18"/>
              </w:rPr>
              <w:t>*</w:t>
            </w:r>
            <w:r w:rsidR="00C06608" w:rsidRPr="00A12F6C">
              <w:rPr>
                <w:b w:val="0"/>
                <w:sz w:val="18"/>
                <w:szCs w:val="18"/>
              </w:rPr>
              <w:t>IRB FWA #</w:t>
            </w:r>
          </w:p>
        </w:tc>
      </w:tr>
      <w:tr w:rsidR="00C06608" w14:paraId="6C265803" w14:textId="77777777" w:rsidTr="00B02C5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82" w:type="dxa"/>
          </w:tcPr>
          <w:p w14:paraId="578FC9FD" w14:textId="77777777" w:rsidR="00C06608" w:rsidRDefault="00C06608" w:rsidP="000F6A13">
            <w:pPr>
              <w:rPr>
                <w:b w:val="0"/>
                <w:sz w:val="18"/>
                <w:szCs w:val="18"/>
              </w:rPr>
            </w:pPr>
            <w:r>
              <w:rPr>
                <w:sz w:val="18"/>
                <w:szCs w:val="18"/>
              </w:rPr>
              <w:fldChar w:fldCharType="begin">
                <w:ffData>
                  <w:name w:val="Text11"/>
                  <w:enabled/>
                  <w:calcOnExit w:val="0"/>
                  <w:textInput/>
                </w:ffData>
              </w:fldChar>
            </w:r>
            <w:bookmarkStart w:id="12" w:name="Text11"/>
            <w:r>
              <w:rPr>
                <w:b w:val="0"/>
                <w:sz w:val="18"/>
                <w:szCs w:val="18"/>
              </w:rPr>
              <w:instrText xml:space="preserve"> FORMTEXT </w:instrText>
            </w:r>
            <w:r>
              <w:rPr>
                <w:sz w:val="18"/>
                <w:szCs w:val="18"/>
              </w:rPr>
            </w:r>
            <w:r>
              <w:rPr>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Pr>
                <w:sz w:val="18"/>
                <w:szCs w:val="18"/>
              </w:rPr>
              <w:fldChar w:fldCharType="end"/>
            </w:r>
            <w:bookmarkEnd w:id="12"/>
          </w:p>
        </w:tc>
        <w:tc>
          <w:tcPr>
            <w:tcW w:w="1482" w:type="dxa"/>
          </w:tcPr>
          <w:p w14:paraId="4244DABB" w14:textId="77777777" w:rsidR="00C06608" w:rsidRDefault="00C06608" w:rsidP="000F6A13">
            <w:pPr>
              <w:cnfStyle w:val="000000100000" w:firstRow="0" w:lastRow="0" w:firstColumn="0" w:lastColumn="0" w:oddVBand="0" w:evenVBand="0" w:oddHBand="1" w:evenHBand="0" w:firstRowFirstColumn="0" w:firstRowLastColumn="0" w:lastRowFirstColumn="0" w:lastRowLastColumn="0"/>
              <w:rPr>
                <w:b/>
                <w:sz w:val="18"/>
                <w:szCs w:val="18"/>
              </w:rPr>
            </w:pPr>
          </w:p>
        </w:tc>
        <w:tc>
          <w:tcPr>
            <w:tcW w:w="1482" w:type="dxa"/>
          </w:tcPr>
          <w:p w14:paraId="66882062" w14:textId="77777777" w:rsidR="00C06608" w:rsidRDefault="00C06608" w:rsidP="000F6A13">
            <w:pPr>
              <w:cnfStyle w:val="000000100000" w:firstRow="0" w:lastRow="0" w:firstColumn="0" w:lastColumn="0" w:oddVBand="0" w:evenVBand="0" w:oddHBand="1" w:evenHBand="0" w:firstRowFirstColumn="0" w:firstRowLastColumn="0" w:lastRowFirstColumn="0" w:lastRowLastColumn="0"/>
              <w:rPr>
                <w:b/>
                <w:sz w:val="18"/>
                <w:szCs w:val="18"/>
              </w:rPr>
            </w:pPr>
          </w:p>
        </w:tc>
        <w:tc>
          <w:tcPr>
            <w:tcW w:w="1482" w:type="dxa"/>
          </w:tcPr>
          <w:p w14:paraId="0F4F3163" w14:textId="77777777" w:rsidR="00C06608" w:rsidRDefault="00C06608" w:rsidP="000F6A13">
            <w:pPr>
              <w:cnfStyle w:val="000000100000" w:firstRow="0" w:lastRow="0" w:firstColumn="0" w:lastColumn="0" w:oddVBand="0" w:evenVBand="0" w:oddHBand="1" w:evenHBand="0" w:firstRowFirstColumn="0" w:firstRowLastColumn="0" w:lastRowFirstColumn="0" w:lastRowLastColumn="0"/>
              <w:rPr>
                <w:b/>
                <w:sz w:val="18"/>
                <w:szCs w:val="18"/>
              </w:rPr>
            </w:pPr>
          </w:p>
        </w:tc>
      </w:tr>
      <w:tr w:rsidR="00C06608" w14:paraId="09D2C4DC" w14:textId="77777777" w:rsidTr="00B02C5F">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482" w:type="dxa"/>
          </w:tcPr>
          <w:p w14:paraId="160B5C02" w14:textId="77777777" w:rsidR="00C06608" w:rsidRDefault="00C06608" w:rsidP="000F6A13">
            <w:pPr>
              <w:rPr>
                <w:b w:val="0"/>
                <w:sz w:val="18"/>
                <w:szCs w:val="18"/>
              </w:rPr>
            </w:pPr>
          </w:p>
        </w:tc>
        <w:tc>
          <w:tcPr>
            <w:tcW w:w="1482" w:type="dxa"/>
          </w:tcPr>
          <w:p w14:paraId="4CD58860" w14:textId="77777777" w:rsidR="00C06608" w:rsidRDefault="00C06608" w:rsidP="000F6A13">
            <w:pPr>
              <w:cnfStyle w:val="000000010000" w:firstRow="0" w:lastRow="0" w:firstColumn="0" w:lastColumn="0" w:oddVBand="0" w:evenVBand="0" w:oddHBand="0" w:evenHBand="1" w:firstRowFirstColumn="0" w:firstRowLastColumn="0" w:lastRowFirstColumn="0" w:lastRowLastColumn="0"/>
              <w:rPr>
                <w:b/>
                <w:sz w:val="18"/>
                <w:szCs w:val="18"/>
              </w:rPr>
            </w:pPr>
          </w:p>
        </w:tc>
        <w:tc>
          <w:tcPr>
            <w:tcW w:w="1482" w:type="dxa"/>
          </w:tcPr>
          <w:p w14:paraId="36DDA7F0" w14:textId="77777777" w:rsidR="00C06608" w:rsidRDefault="00C06608" w:rsidP="000F6A13">
            <w:pPr>
              <w:cnfStyle w:val="000000010000" w:firstRow="0" w:lastRow="0" w:firstColumn="0" w:lastColumn="0" w:oddVBand="0" w:evenVBand="0" w:oddHBand="0" w:evenHBand="1" w:firstRowFirstColumn="0" w:firstRowLastColumn="0" w:lastRowFirstColumn="0" w:lastRowLastColumn="0"/>
              <w:rPr>
                <w:b/>
                <w:sz w:val="18"/>
                <w:szCs w:val="18"/>
              </w:rPr>
            </w:pPr>
          </w:p>
        </w:tc>
        <w:tc>
          <w:tcPr>
            <w:tcW w:w="1482" w:type="dxa"/>
          </w:tcPr>
          <w:p w14:paraId="70806C97" w14:textId="77777777" w:rsidR="00C06608" w:rsidRDefault="00C06608" w:rsidP="000F6A13">
            <w:pPr>
              <w:cnfStyle w:val="000000010000" w:firstRow="0" w:lastRow="0" w:firstColumn="0" w:lastColumn="0" w:oddVBand="0" w:evenVBand="0" w:oddHBand="0" w:evenHBand="1" w:firstRowFirstColumn="0" w:firstRowLastColumn="0" w:lastRowFirstColumn="0" w:lastRowLastColumn="0"/>
              <w:rPr>
                <w:b/>
                <w:sz w:val="18"/>
                <w:szCs w:val="18"/>
              </w:rPr>
            </w:pPr>
          </w:p>
        </w:tc>
      </w:tr>
      <w:tr w:rsidR="00C06608" w14:paraId="62A208E5" w14:textId="77777777" w:rsidTr="00B02C5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82" w:type="dxa"/>
          </w:tcPr>
          <w:p w14:paraId="75D6E3E4" w14:textId="77777777" w:rsidR="00C06608" w:rsidRDefault="00C06608" w:rsidP="000F6A13">
            <w:pPr>
              <w:rPr>
                <w:b w:val="0"/>
                <w:sz w:val="18"/>
                <w:szCs w:val="18"/>
              </w:rPr>
            </w:pPr>
          </w:p>
        </w:tc>
        <w:tc>
          <w:tcPr>
            <w:tcW w:w="1482" w:type="dxa"/>
          </w:tcPr>
          <w:p w14:paraId="4FF195F7" w14:textId="77777777" w:rsidR="00C06608" w:rsidRDefault="00C06608" w:rsidP="000F6A13">
            <w:pPr>
              <w:cnfStyle w:val="000000100000" w:firstRow="0" w:lastRow="0" w:firstColumn="0" w:lastColumn="0" w:oddVBand="0" w:evenVBand="0" w:oddHBand="1" w:evenHBand="0" w:firstRowFirstColumn="0" w:firstRowLastColumn="0" w:lastRowFirstColumn="0" w:lastRowLastColumn="0"/>
              <w:rPr>
                <w:b/>
                <w:sz w:val="18"/>
                <w:szCs w:val="18"/>
              </w:rPr>
            </w:pPr>
          </w:p>
        </w:tc>
        <w:tc>
          <w:tcPr>
            <w:tcW w:w="1482" w:type="dxa"/>
          </w:tcPr>
          <w:p w14:paraId="0213138E" w14:textId="77777777" w:rsidR="00C06608" w:rsidRDefault="00C06608" w:rsidP="000F6A13">
            <w:pPr>
              <w:cnfStyle w:val="000000100000" w:firstRow="0" w:lastRow="0" w:firstColumn="0" w:lastColumn="0" w:oddVBand="0" w:evenVBand="0" w:oddHBand="1" w:evenHBand="0" w:firstRowFirstColumn="0" w:firstRowLastColumn="0" w:lastRowFirstColumn="0" w:lastRowLastColumn="0"/>
              <w:rPr>
                <w:b/>
                <w:sz w:val="18"/>
                <w:szCs w:val="18"/>
              </w:rPr>
            </w:pPr>
          </w:p>
        </w:tc>
        <w:tc>
          <w:tcPr>
            <w:tcW w:w="1482" w:type="dxa"/>
          </w:tcPr>
          <w:p w14:paraId="30E1D480" w14:textId="77777777" w:rsidR="00C06608" w:rsidRDefault="00C06608" w:rsidP="000F6A13">
            <w:pPr>
              <w:cnfStyle w:val="000000100000" w:firstRow="0" w:lastRow="0" w:firstColumn="0" w:lastColumn="0" w:oddVBand="0" w:evenVBand="0" w:oddHBand="1" w:evenHBand="0" w:firstRowFirstColumn="0" w:firstRowLastColumn="0" w:lastRowFirstColumn="0" w:lastRowLastColumn="0"/>
              <w:rPr>
                <w:b/>
                <w:sz w:val="18"/>
                <w:szCs w:val="18"/>
              </w:rPr>
            </w:pPr>
          </w:p>
        </w:tc>
      </w:tr>
      <w:tr w:rsidR="00C06608" w14:paraId="75A259E9" w14:textId="77777777" w:rsidTr="00B02C5F">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82" w:type="dxa"/>
          </w:tcPr>
          <w:p w14:paraId="7D3C143A" w14:textId="77777777" w:rsidR="00C06608" w:rsidRDefault="00C06608" w:rsidP="000F6A13">
            <w:pPr>
              <w:rPr>
                <w:b w:val="0"/>
                <w:sz w:val="18"/>
                <w:szCs w:val="18"/>
              </w:rPr>
            </w:pPr>
          </w:p>
        </w:tc>
        <w:tc>
          <w:tcPr>
            <w:tcW w:w="1482" w:type="dxa"/>
          </w:tcPr>
          <w:p w14:paraId="04E0E983" w14:textId="77777777" w:rsidR="00C06608" w:rsidRDefault="00C06608" w:rsidP="000F6A13">
            <w:pPr>
              <w:cnfStyle w:val="000000010000" w:firstRow="0" w:lastRow="0" w:firstColumn="0" w:lastColumn="0" w:oddVBand="0" w:evenVBand="0" w:oddHBand="0" w:evenHBand="1" w:firstRowFirstColumn="0" w:firstRowLastColumn="0" w:lastRowFirstColumn="0" w:lastRowLastColumn="0"/>
              <w:rPr>
                <w:b/>
                <w:sz w:val="18"/>
                <w:szCs w:val="18"/>
              </w:rPr>
            </w:pPr>
          </w:p>
        </w:tc>
        <w:tc>
          <w:tcPr>
            <w:tcW w:w="1482" w:type="dxa"/>
          </w:tcPr>
          <w:p w14:paraId="436B048E" w14:textId="77777777" w:rsidR="00C06608" w:rsidRDefault="00C06608" w:rsidP="000F6A13">
            <w:pPr>
              <w:cnfStyle w:val="000000010000" w:firstRow="0" w:lastRow="0" w:firstColumn="0" w:lastColumn="0" w:oddVBand="0" w:evenVBand="0" w:oddHBand="0" w:evenHBand="1" w:firstRowFirstColumn="0" w:firstRowLastColumn="0" w:lastRowFirstColumn="0" w:lastRowLastColumn="0"/>
              <w:rPr>
                <w:b/>
                <w:sz w:val="18"/>
                <w:szCs w:val="18"/>
              </w:rPr>
            </w:pPr>
          </w:p>
        </w:tc>
        <w:tc>
          <w:tcPr>
            <w:tcW w:w="1482" w:type="dxa"/>
          </w:tcPr>
          <w:p w14:paraId="7B9A9DBD" w14:textId="77777777" w:rsidR="00C06608" w:rsidRDefault="00C06608" w:rsidP="000F6A13">
            <w:pPr>
              <w:cnfStyle w:val="000000010000" w:firstRow="0" w:lastRow="0" w:firstColumn="0" w:lastColumn="0" w:oddVBand="0" w:evenVBand="0" w:oddHBand="0" w:evenHBand="1" w:firstRowFirstColumn="0" w:firstRowLastColumn="0" w:lastRowFirstColumn="0" w:lastRowLastColumn="0"/>
              <w:rPr>
                <w:b/>
                <w:sz w:val="18"/>
                <w:szCs w:val="18"/>
              </w:rPr>
            </w:pPr>
          </w:p>
        </w:tc>
      </w:tr>
      <w:tr w:rsidR="00C06608" w14:paraId="2B281280" w14:textId="77777777" w:rsidTr="00B02C5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82" w:type="dxa"/>
          </w:tcPr>
          <w:p w14:paraId="70604264" w14:textId="77777777" w:rsidR="00C06608" w:rsidRDefault="00C06608" w:rsidP="000F6A13">
            <w:pPr>
              <w:rPr>
                <w:b w:val="0"/>
                <w:sz w:val="18"/>
                <w:szCs w:val="18"/>
              </w:rPr>
            </w:pPr>
          </w:p>
        </w:tc>
        <w:tc>
          <w:tcPr>
            <w:tcW w:w="1482" w:type="dxa"/>
          </w:tcPr>
          <w:p w14:paraId="37DFF52F" w14:textId="77777777" w:rsidR="00C06608" w:rsidRDefault="00C06608" w:rsidP="000F6A13">
            <w:pPr>
              <w:cnfStyle w:val="000000100000" w:firstRow="0" w:lastRow="0" w:firstColumn="0" w:lastColumn="0" w:oddVBand="0" w:evenVBand="0" w:oddHBand="1" w:evenHBand="0" w:firstRowFirstColumn="0" w:firstRowLastColumn="0" w:lastRowFirstColumn="0" w:lastRowLastColumn="0"/>
              <w:rPr>
                <w:b/>
                <w:sz w:val="18"/>
                <w:szCs w:val="18"/>
              </w:rPr>
            </w:pPr>
          </w:p>
        </w:tc>
        <w:tc>
          <w:tcPr>
            <w:tcW w:w="1482" w:type="dxa"/>
          </w:tcPr>
          <w:p w14:paraId="25CDD37C" w14:textId="77777777" w:rsidR="00C06608" w:rsidRDefault="00C06608" w:rsidP="000F6A13">
            <w:pPr>
              <w:cnfStyle w:val="000000100000" w:firstRow="0" w:lastRow="0" w:firstColumn="0" w:lastColumn="0" w:oddVBand="0" w:evenVBand="0" w:oddHBand="1" w:evenHBand="0" w:firstRowFirstColumn="0" w:firstRowLastColumn="0" w:lastRowFirstColumn="0" w:lastRowLastColumn="0"/>
              <w:rPr>
                <w:b/>
                <w:sz w:val="18"/>
                <w:szCs w:val="18"/>
              </w:rPr>
            </w:pPr>
          </w:p>
        </w:tc>
        <w:tc>
          <w:tcPr>
            <w:tcW w:w="1482" w:type="dxa"/>
          </w:tcPr>
          <w:p w14:paraId="6436F37E" w14:textId="77777777" w:rsidR="00C06608" w:rsidRDefault="00C06608" w:rsidP="000F6A13">
            <w:pPr>
              <w:cnfStyle w:val="000000100000" w:firstRow="0" w:lastRow="0" w:firstColumn="0" w:lastColumn="0" w:oddVBand="0" w:evenVBand="0" w:oddHBand="1" w:evenHBand="0" w:firstRowFirstColumn="0" w:firstRowLastColumn="0" w:lastRowFirstColumn="0" w:lastRowLastColumn="0"/>
              <w:rPr>
                <w:b/>
                <w:sz w:val="18"/>
                <w:szCs w:val="18"/>
              </w:rPr>
            </w:pPr>
          </w:p>
        </w:tc>
      </w:tr>
      <w:tr w:rsidR="00C06608" w14:paraId="4BB71484" w14:textId="77777777" w:rsidTr="00B02C5F">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82" w:type="dxa"/>
          </w:tcPr>
          <w:p w14:paraId="3B5A774A" w14:textId="77777777" w:rsidR="00C06608" w:rsidRDefault="00C06608" w:rsidP="000F6A13">
            <w:pPr>
              <w:rPr>
                <w:b w:val="0"/>
                <w:sz w:val="18"/>
                <w:szCs w:val="18"/>
              </w:rPr>
            </w:pPr>
          </w:p>
        </w:tc>
        <w:tc>
          <w:tcPr>
            <w:tcW w:w="1482" w:type="dxa"/>
          </w:tcPr>
          <w:p w14:paraId="189F33F7" w14:textId="77777777" w:rsidR="00C06608" w:rsidRDefault="00C06608" w:rsidP="000F6A13">
            <w:pPr>
              <w:cnfStyle w:val="000000010000" w:firstRow="0" w:lastRow="0" w:firstColumn="0" w:lastColumn="0" w:oddVBand="0" w:evenVBand="0" w:oddHBand="0" w:evenHBand="1" w:firstRowFirstColumn="0" w:firstRowLastColumn="0" w:lastRowFirstColumn="0" w:lastRowLastColumn="0"/>
              <w:rPr>
                <w:b/>
                <w:sz w:val="18"/>
                <w:szCs w:val="18"/>
              </w:rPr>
            </w:pPr>
          </w:p>
        </w:tc>
        <w:tc>
          <w:tcPr>
            <w:tcW w:w="1482" w:type="dxa"/>
          </w:tcPr>
          <w:p w14:paraId="2E995BA8" w14:textId="77777777" w:rsidR="00C06608" w:rsidRDefault="00C06608" w:rsidP="000F6A13">
            <w:pPr>
              <w:cnfStyle w:val="000000010000" w:firstRow="0" w:lastRow="0" w:firstColumn="0" w:lastColumn="0" w:oddVBand="0" w:evenVBand="0" w:oddHBand="0" w:evenHBand="1" w:firstRowFirstColumn="0" w:firstRowLastColumn="0" w:lastRowFirstColumn="0" w:lastRowLastColumn="0"/>
              <w:rPr>
                <w:b/>
                <w:sz w:val="18"/>
                <w:szCs w:val="18"/>
              </w:rPr>
            </w:pPr>
          </w:p>
        </w:tc>
        <w:tc>
          <w:tcPr>
            <w:tcW w:w="1482" w:type="dxa"/>
          </w:tcPr>
          <w:p w14:paraId="4C5DF61A" w14:textId="77777777" w:rsidR="00C06608" w:rsidRDefault="00C06608" w:rsidP="000F6A13">
            <w:pPr>
              <w:cnfStyle w:val="000000010000" w:firstRow="0" w:lastRow="0" w:firstColumn="0" w:lastColumn="0" w:oddVBand="0" w:evenVBand="0" w:oddHBand="0" w:evenHBand="1" w:firstRowFirstColumn="0" w:firstRowLastColumn="0" w:lastRowFirstColumn="0" w:lastRowLastColumn="0"/>
              <w:rPr>
                <w:b/>
                <w:sz w:val="18"/>
                <w:szCs w:val="18"/>
              </w:rPr>
            </w:pPr>
          </w:p>
        </w:tc>
      </w:tr>
      <w:tr w:rsidR="00C06608" w14:paraId="494519AF" w14:textId="77777777" w:rsidTr="00B02C5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82" w:type="dxa"/>
          </w:tcPr>
          <w:p w14:paraId="499AFA52" w14:textId="77777777" w:rsidR="00C06608" w:rsidRDefault="00C06608" w:rsidP="000F6A13">
            <w:pPr>
              <w:rPr>
                <w:b w:val="0"/>
                <w:sz w:val="18"/>
                <w:szCs w:val="18"/>
              </w:rPr>
            </w:pPr>
          </w:p>
        </w:tc>
        <w:tc>
          <w:tcPr>
            <w:tcW w:w="1482" w:type="dxa"/>
          </w:tcPr>
          <w:p w14:paraId="59820AFB" w14:textId="77777777" w:rsidR="00C06608" w:rsidRDefault="00C06608" w:rsidP="000F6A13">
            <w:pPr>
              <w:cnfStyle w:val="000000100000" w:firstRow="0" w:lastRow="0" w:firstColumn="0" w:lastColumn="0" w:oddVBand="0" w:evenVBand="0" w:oddHBand="1" w:evenHBand="0" w:firstRowFirstColumn="0" w:firstRowLastColumn="0" w:lastRowFirstColumn="0" w:lastRowLastColumn="0"/>
              <w:rPr>
                <w:b/>
                <w:sz w:val="18"/>
                <w:szCs w:val="18"/>
              </w:rPr>
            </w:pPr>
          </w:p>
        </w:tc>
        <w:tc>
          <w:tcPr>
            <w:tcW w:w="1482" w:type="dxa"/>
          </w:tcPr>
          <w:p w14:paraId="6CEC2E4D" w14:textId="77777777" w:rsidR="00C06608" w:rsidRDefault="00C06608" w:rsidP="000F6A13">
            <w:pPr>
              <w:cnfStyle w:val="000000100000" w:firstRow="0" w:lastRow="0" w:firstColumn="0" w:lastColumn="0" w:oddVBand="0" w:evenVBand="0" w:oddHBand="1" w:evenHBand="0" w:firstRowFirstColumn="0" w:firstRowLastColumn="0" w:lastRowFirstColumn="0" w:lastRowLastColumn="0"/>
              <w:rPr>
                <w:b/>
                <w:sz w:val="18"/>
                <w:szCs w:val="18"/>
              </w:rPr>
            </w:pPr>
          </w:p>
        </w:tc>
        <w:tc>
          <w:tcPr>
            <w:tcW w:w="1482" w:type="dxa"/>
          </w:tcPr>
          <w:p w14:paraId="3BB92820" w14:textId="77777777" w:rsidR="00C06608" w:rsidRDefault="00C06608" w:rsidP="000F6A13">
            <w:pPr>
              <w:cnfStyle w:val="000000100000" w:firstRow="0" w:lastRow="0" w:firstColumn="0" w:lastColumn="0" w:oddVBand="0" w:evenVBand="0" w:oddHBand="1" w:evenHBand="0" w:firstRowFirstColumn="0" w:firstRowLastColumn="0" w:lastRowFirstColumn="0" w:lastRowLastColumn="0"/>
              <w:rPr>
                <w:b/>
                <w:sz w:val="18"/>
                <w:szCs w:val="18"/>
              </w:rPr>
            </w:pPr>
          </w:p>
        </w:tc>
      </w:tr>
      <w:tr w:rsidR="00C06608" w14:paraId="6280BAB5" w14:textId="77777777" w:rsidTr="00B02C5F">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82" w:type="dxa"/>
          </w:tcPr>
          <w:p w14:paraId="7AF7220B" w14:textId="77777777" w:rsidR="00C06608" w:rsidRDefault="00C06608" w:rsidP="000F6A13">
            <w:pPr>
              <w:rPr>
                <w:b w:val="0"/>
                <w:sz w:val="18"/>
                <w:szCs w:val="18"/>
              </w:rPr>
            </w:pPr>
          </w:p>
        </w:tc>
        <w:tc>
          <w:tcPr>
            <w:tcW w:w="1482" w:type="dxa"/>
          </w:tcPr>
          <w:p w14:paraId="75E1E72B" w14:textId="77777777" w:rsidR="00C06608" w:rsidRDefault="00C06608" w:rsidP="000F6A13">
            <w:pPr>
              <w:cnfStyle w:val="000000010000" w:firstRow="0" w:lastRow="0" w:firstColumn="0" w:lastColumn="0" w:oddVBand="0" w:evenVBand="0" w:oddHBand="0" w:evenHBand="1" w:firstRowFirstColumn="0" w:firstRowLastColumn="0" w:lastRowFirstColumn="0" w:lastRowLastColumn="0"/>
              <w:rPr>
                <w:b/>
                <w:sz w:val="18"/>
                <w:szCs w:val="18"/>
              </w:rPr>
            </w:pPr>
          </w:p>
        </w:tc>
        <w:tc>
          <w:tcPr>
            <w:tcW w:w="1482" w:type="dxa"/>
          </w:tcPr>
          <w:p w14:paraId="766E6177" w14:textId="77777777" w:rsidR="00C06608" w:rsidRDefault="00C06608" w:rsidP="000F6A13">
            <w:pPr>
              <w:cnfStyle w:val="000000010000" w:firstRow="0" w:lastRow="0" w:firstColumn="0" w:lastColumn="0" w:oddVBand="0" w:evenVBand="0" w:oddHBand="0" w:evenHBand="1" w:firstRowFirstColumn="0" w:firstRowLastColumn="0" w:lastRowFirstColumn="0" w:lastRowLastColumn="0"/>
              <w:rPr>
                <w:b/>
                <w:sz w:val="18"/>
                <w:szCs w:val="18"/>
              </w:rPr>
            </w:pPr>
          </w:p>
        </w:tc>
        <w:tc>
          <w:tcPr>
            <w:tcW w:w="1482" w:type="dxa"/>
          </w:tcPr>
          <w:p w14:paraId="039E1463" w14:textId="77777777" w:rsidR="00C06608" w:rsidRDefault="00C06608" w:rsidP="000F6A13">
            <w:pPr>
              <w:cnfStyle w:val="000000010000" w:firstRow="0" w:lastRow="0" w:firstColumn="0" w:lastColumn="0" w:oddVBand="0" w:evenVBand="0" w:oddHBand="0" w:evenHBand="1" w:firstRowFirstColumn="0" w:firstRowLastColumn="0" w:lastRowFirstColumn="0" w:lastRowLastColumn="0"/>
              <w:rPr>
                <w:b/>
                <w:sz w:val="18"/>
                <w:szCs w:val="18"/>
              </w:rPr>
            </w:pPr>
          </w:p>
        </w:tc>
      </w:tr>
    </w:tbl>
    <w:p w14:paraId="7F879A0D" w14:textId="77777777" w:rsidR="00C06608" w:rsidRDefault="00C06608" w:rsidP="00C06608">
      <w:pPr>
        <w:rPr>
          <w:b/>
          <w:sz w:val="18"/>
          <w:szCs w:val="18"/>
        </w:rPr>
      </w:pPr>
      <w:r w:rsidRPr="00C66664">
        <w:rPr>
          <w:b/>
          <w:sz w:val="18"/>
          <w:szCs w:val="18"/>
        </w:rPr>
        <w:t xml:space="preserve">VSU Status:               </w:t>
      </w:r>
      <w:r>
        <w:rPr>
          <w:b/>
          <w:sz w:val="18"/>
          <w:szCs w:val="18"/>
        </w:rPr>
        <w:tab/>
      </w:r>
      <w:r>
        <w:rPr>
          <w:b/>
          <w:sz w:val="18"/>
          <w:szCs w:val="18"/>
        </w:rPr>
        <w:tab/>
      </w:r>
      <w:r>
        <w:rPr>
          <w:b/>
          <w:sz w:val="18"/>
          <w:szCs w:val="18"/>
        </w:rPr>
        <w:tab/>
      </w:r>
    </w:p>
    <w:p w14:paraId="102DDEEF" w14:textId="77777777" w:rsidR="00C06608" w:rsidRDefault="00C06608" w:rsidP="00C06608">
      <w:pPr>
        <w:rPr>
          <w:b/>
          <w:sz w:val="18"/>
          <w:szCs w:val="18"/>
        </w:rPr>
      </w:pPr>
      <w:r>
        <w:rPr>
          <w:rFonts w:ascii="MS Gothic" w:eastAsia="MS Gothic" w:hAnsi="MS Gothic" w:hint="eastAsia"/>
          <w:b/>
          <w:sz w:val="18"/>
          <w:szCs w:val="18"/>
        </w:rPr>
        <w:t>☐</w:t>
      </w:r>
      <w:r w:rsidR="00640601">
        <w:rPr>
          <w:b/>
          <w:sz w:val="18"/>
          <w:szCs w:val="18"/>
        </w:rPr>
        <w:t>FT/PT</w:t>
      </w:r>
      <w:r>
        <w:rPr>
          <w:b/>
          <w:sz w:val="18"/>
          <w:szCs w:val="18"/>
        </w:rPr>
        <w:t xml:space="preserve"> Faculty</w:t>
      </w:r>
    </w:p>
    <w:p w14:paraId="4ACE3431" w14:textId="77777777" w:rsidR="00C06608" w:rsidRDefault="00C06608" w:rsidP="00C06608">
      <w:pPr>
        <w:rPr>
          <w:b/>
          <w:sz w:val="18"/>
          <w:szCs w:val="18"/>
        </w:rPr>
      </w:pPr>
      <w:r>
        <w:rPr>
          <w:rFonts w:ascii="MS Gothic" w:eastAsia="MS Gothic" w:hAnsi="MS Gothic" w:hint="eastAsia"/>
          <w:b/>
          <w:sz w:val="18"/>
          <w:szCs w:val="18"/>
        </w:rPr>
        <w:t>☐</w:t>
      </w:r>
      <w:r>
        <w:rPr>
          <w:b/>
          <w:sz w:val="18"/>
          <w:szCs w:val="18"/>
        </w:rPr>
        <w:t>Adjunct Faculty</w:t>
      </w:r>
    </w:p>
    <w:p w14:paraId="63B50C92" w14:textId="77777777" w:rsidR="00C06608" w:rsidRDefault="00C06608" w:rsidP="00C06608">
      <w:pPr>
        <w:tabs>
          <w:tab w:val="left" w:pos="677"/>
        </w:tabs>
        <w:rPr>
          <w:b/>
          <w:sz w:val="18"/>
          <w:szCs w:val="18"/>
        </w:rPr>
      </w:pPr>
      <w:r>
        <w:rPr>
          <w:rFonts w:ascii="MS Gothic" w:eastAsia="MS Gothic" w:hAnsi="MS Gothic" w:hint="eastAsia"/>
          <w:b/>
          <w:sz w:val="18"/>
          <w:szCs w:val="18"/>
        </w:rPr>
        <w:t>☐</w:t>
      </w:r>
      <w:r>
        <w:rPr>
          <w:b/>
          <w:sz w:val="18"/>
          <w:szCs w:val="18"/>
        </w:rPr>
        <w:t>Research Associate</w:t>
      </w:r>
    </w:p>
    <w:p w14:paraId="33B035E6" w14:textId="77777777" w:rsidR="00C06608" w:rsidRDefault="00C06608" w:rsidP="00C06608">
      <w:pPr>
        <w:rPr>
          <w:b/>
          <w:sz w:val="18"/>
          <w:szCs w:val="18"/>
        </w:rPr>
      </w:pPr>
      <w:r>
        <w:rPr>
          <w:rFonts w:ascii="MS Gothic" w:eastAsia="MS Gothic" w:hAnsi="MS Gothic" w:hint="eastAsia"/>
          <w:b/>
          <w:sz w:val="18"/>
          <w:szCs w:val="18"/>
        </w:rPr>
        <w:t>☐</w:t>
      </w:r>
      <w:r>
        <w:rPr>
          <w:b/>
          <w:sz w:val="18"/>
          <w:szCs w:val="18"/>
        </w:rPr>
        <w:t>Administrator/Staff Member</w:t>
      </w:r>
    </w:p>
    <w:p w14:paraId="0A1091DF" w14:textId="77777777" w:rsidR="00C06608" w:rsidRDefault="00C06608" w:rsidP="00C06608">
      <w:pPr>
        <w:rPr>
          <w:b/>
          <w:sz w:val="18"/>
          <w:szCs w:val="18"/>
        </w:rPr>
      </w:pPr>
      <w:r>
        <w:rPr>
          <w:rFonts w:ascii="MS Gothic" w:eastAsia="MS Gothic" w:hAnsi="MS Gothic" w:hint="eastAsia"/>
          <w:b/>
          <w:sz w:val="18"/>
          <w:szCs w:val="18"/>
        </w:rPr>
        <w:t>☐</w:t>
      </w:r>
      <w:r>
        <w:rPr>
          <w:b/>
          <w:sz w:val="18"/>
          <w:szCs w:val="18"/>
        </w:rPr>
        <w:t>Graduate Student</w:t>
      </w:r>
    </w:p>
    <w:p w14:paraId="38B8DF45" w14:textId="77777777" w:rsidR="00C06608" w:rsidRDefault="00C06608" w:rsidP="00C06608">
      <w:pPr>
        <w:rPr>
          <w:b/>
          <w:sz w:val="18"/>
          <w:szCs w:val="18"/>
        </w:rPr>
      </w:pPr>
      <w:r>
        <w:rPr>
          <w:b/>
          <w:sz w:val="18"/>
          <w:szCs w:val="18"/>
        </w:rPr>
        <w:tab/>
      </w:r>
      <w:r>
        <w:rPr>
          <w:rFonts w:ascii="MS Gothic" w:eastAsia="MS Gothic" w:hAnsi="MS Gothic" w:hint="eastAsia"/>
          <w:b/>
          <w:sz w:val="18"/>
          <w:szCs w:val="18"/>
        </w:rPr>
        <w:t>☐</w:t>
      </w:r>
      <w:r>
        <w:rPr>
          <w:b/>
          <w:sz w:val="18"/>
          <w:szCs w:val="18"/>
        </w:rPr>
        <w:t>Doctoral Dissertation</w:t>
      </w:r>
    </w:p>
    <w:p w14:paraId="275A29F1" w14:textId="77777777" w:rsidR="00C06608" w:rsidRDefault="00C06608" w:rsidP="00C06608">
      <w:pPr>
        <w:rPr>
          <w:b/>
          <w:sz w:val="18"/>
          <w:szCs w:val="18"/>
        </w:rPr>
      </w:pPr>
      <w:r>
        <w:rPr>
          <w:b/>
          <w:sz w:val="18"/>
          <w:szCs w:val="18"/>
        </w:rPr>
        <w:tab/>
      </w:r>
      <w:r>
        <w:rPr>
          <w:rFonts w:ascii="MS Gothic" w:eastAsia="MS Gothic" w:hAnsi="MS Gothic" w:hint="eastAsia"/>
          <w:b/>
          <w:sz w:val="18"/>
          <w:szCs w:val="18"/>
        </w:rPr>
        <w:t>☐</w:t>
      </w:r>
      <w:r>
        <w:rPr>
          <w:b/>
          <w:sz w:val="18"/>
          <w:szCs w:val="18"/>
        </w:rPr>
        <w:t>Master’s Thesis</w:t>
      </w:r>
    </w:p>
    <w:p w14:paraId="4907CE27" w14:textId="77777777" w:rsidR="00C06608" w:rsidRDefault="00C06608" w:rsidP="00C06608">
      <w:pPr>
        <w:rPr>
          <w:b/>
          <w:sz w:val="18"/>
          <w:szCs w:val="18"/>
        </w:rPr>
      </w:pPr>
      <w:r>
        <w:rPr>
          <w:rFonts w:ascii="MS Gothic" w:eastAsia="MS Gothic" w:hAnsi="MS Gothic" w:hint="eastAsia"/>
          <w:b/>
          <w:sz w:val="18"/>
          <w:szCs w:val="18"/>
        </w:rPr>
        <w:t>☐</w:t>
      </w:r>
      <w:r>
        <w:rPr>
          <w:b/>
          <w:sz w:val="18"/>
          <w:szCs w:val="18"/>
        </w:rPr>
        <w:t>Undergraduate Student</w:t>
      </w:r>
    </w:p>
    <w:p w14:paraId="4B7C9292" w14:textId="77777777" w:rsidR="00C06608" w:rsidRDefault="00C06608" w:rsidP="00C06608">
      <w:pPr>
        <w:rPr>
          <w:b/>
          <w:sz w:val="18"/>
          <w:szCs w:val="18"/>
        </w:rPr>
      </w:pPr>
      <w:r>
        <w:rPr>
          <w:b/>
          <w:sz w:val="18"/>
          <w:szCs w:val="18"/>
        </w:rPr>
        <w:tab/>
      </w:r>
      <w:r>
        <w:rPr>
          <w:rFonts w:ascii="MS Gothic" w:eastAsia="MS Gothic" w:hAnsi="MS Gothic" w:hint="eastAsia"/>
          <w:b/>
          <w:sz w:val="18"/>
          <w:szCs w:val="18"/>
        </w:rPr>
        <w:t>☐</w:t>
      </w:r>
      <w:r>
        <w:rPr>
          <w:b/>
          <w:sz w:val="18"/>
          <w:szCs w:val="18"/>
        </w:rPr>
        <w:t>Senior Project</w:t>
      </w:r>
    </w:p>
    <w:p w14:paraId="050FD42B" w14:textId="77777777" w:rsidR="00640601" w:rsidRDefault="00640601" w:rsidP="00C06608">
      <w:pPr>
        <w:rPr>
          <w:b/>
          <w:sz w:val="18"/>
          <w:szCs w:val="18"/>
        </w:rPr>
      </w:pPr>
    </w:p>
    <w:p w14:paraId="4B4B2307" w14:textId="77777777" w:rsidR="00C06608" w:rsidRDefault="00C06608" w:rsidP="00C06608">
      <w:pPr>
        <w:rPr>
          <w:b/>
          <w:sz w:val="18"/>
          <w:szCs w:val="18"/>
        </w:rPr>
      </w:pPr>
      <w:r>
        <w:rPr>
          <w:rFonts w:ascii="MS Gothic" w:eastAsia="MS Gothic" w:hAnsi="MS Gothic" w:hint="eastAsia"/>
          <w:b/>
          <w:sz w:val="18"/>
          <w:szCs w:val="18"/>
        </w:rPr>
        <w:t>☐</w:t>
      </w:r>
      <w:r w:rsidR="00640601">
        <w:rPr>
          <w:rFonts w:ascii="MS Gothic" w:eastAsia="MS Gothic" w:hAnsi="MS Gothic"/>
          <w:b/>
          <w:sz w:val="18"/>
          <w:szCs w:val="18"/>
        </w:rPr>
        <w:t>*</w:t>
      </w:r>
      <w:r w:rsidR="00640601">
        <w:rPr>
          <w:b/>
          <w:sz w:val="18"/>
          <w:szCs w:val="18"/>
        </w:rPr>
        <w:t>Unaffiliated Investigator</w:t>
      </w:r>
    </w:p>
    <w:p w14:paraId="1C8BA03B" w14:textId="77777777" w:rsidR="00640601" w:rsidRPr="00DF5412" w:rsidRDefault="00640601" w:rsidP="00C06608">
      <w:pPr>
        <w:pBdr>
          <w:bottom w:val="single" w:sz="6" w:space="1" w:color="auto"/>
        </w:pBdr>
        <w:rPr>
          <w:b/>
          <w:color w:val="FF0000"/>
          <w:sz w:val="18"/>
          <w:szCs w:val="18"/>
          <w:vertAlign w:val="superscript"/>
        </w:rPr>
      </w:pPr>
      <w:r>
        <w:rPr>
          <w:b/>
          <w:sz w:val="18"/>
          <w:szCs w:val="18"/>
          <w:vertAlign w:val="superscript"/>
        </w:rPr>
        <w:tab/>
      </w:r>
      <w:r w:rsidR="000F6A13">
        <w:rPr>
          <w:b/>
          <w:sz w:val="18"/>
          <w:szCs w:val="18"/>
          <w:vertAlign w:val="superscript"/>
        </w:rPr>
        <w:t>*</w:t>
      </w:r>
      <w:r w:rsidRPr="00C32AF4">
        <w:rPr>
          <w:b/>
          <w:color w:val="FF0000"/>
          <w:sz w:val="16"/>
          <w:szCs w:val="16"/>
        </w:rPr>
        <w:t xml:space="preserve">Note: Unaffiliated Investigators must fill out the last column “IRB FWA#” and complete an unaffiliated agreement form </w:t>
      </w:r>
      <w:r w:rsidR="00DF5412" w:rsidRPr="00C32AF4">
        <w:rPr>
          <w:b/>
          <w:color w:val="FF0000"/>
          <w:sz w:val="16"/>
          <w:szCs w:val="16"/>
        </w:rPr>
        <w:t>found at:</w:t>
      </w:r>
      <w:r w:rsidR="00DF5412" w:rsidRPr="00DF5412">
        <w:rPr>
          <w:b/>
          <w:color w:val="FF0000"/>
          <w:sz w:val="18"/>
          <w:szCs w:val="18"/>
        </w:rPr>
        <w:t xml:space="preserve">  </w:t>
      </w:r>
      <w:r w:rsidR="00DF5412" w:rsidRPr="00DF5412">
        <w:rPr>
          <w:b/>
          <w:sz w:val="18"/>
          <w:szCs w:val="18"/>
          <w:vertAlign w:val="superscript"/>
        </w:rPr>
        <w:t>http://www.valdosta.edu/academics/graduate-school/research/office-of-sponsored-programs-research-administration/institutional-review-board-irb-for-the-protection-of-human-research-participants.php</w:t>
      </w:r>
    </w:p>
    <w:p w14:paraId="073630AB" w14:textId="5952AB9F" w:rsidR="00481F0A" w:rsidRPr="00C36A54" w:rsidRDefault="00C06608" w:rsidP="00C32AF4">
      <w:pPr>
        <w:ind w:left="1620" w:hanging="1620"/>
        <w:rPr>
          <w:b/>
          <w:i/>
          <w:sz w:val="18"/>
          <w:szCs w:val="18"/>
        </w:rPr>
      </w:pPr>
      <w:r>
        <w:rPr>
          <w:b/>
          <w:sz w:val="18"/>
          <w:szCs w:val="18"/>
        </w:rPr>
        <w:t xml:space="preserve">1. </w:t>
      </w:r>
      <w:r>
        <w:rPr>
          <w:b/>
          <w:sz w:val="18"/>
          <w:szCs w:val="18"/>
        </w:rPr>
        <w:fldChar w:fldCharType="begin">
          <w:ffData>
            <w:name w:val="Check1"/>
            <w:enabled/>
            <w:calcOnExit w:val="0"/>
            <w:checkBox>
              <w:sizeAuto/>
              <w:default w:val="0"/>
            </w:checkBox>
          </w:ffData>
        </w:fldChar>
      </w:r>
      <w:bookmarkStart w:id="13" w:name="Check1"/>
      <w:r>
        <w:rPr>
          <w:b/>
          <w:sz w:val="18"/>
          <w:szCs w:val="18"/>
        </w:rPr>
        <w:instrText xml:space="preserve"> FORMCHECKBOX </w:instrText>
      </w:r>
      <w:r w:rsidR="004C2635">
        <w:rPr>
          <w:b/>
          <w:sz w:val="18"/>
          <w:szCs w:val="18"/>
        </w:rPr>
      </w:r>
      <w:r w:rsidR="004C2635">
        <w:rPr>
          <w:b/>
          <w:sz w:val="18"/>
          <w:szCs w:val="18"/>
        </w:rPr>
        <w:fldChar w:fldCharType="separate"/>
      </w:r>
      <w:r>
        <w:rPr>
          <w:b/>
          <w:sz w:val="18"/>
          <w:szCs w:val="18"/>
        </w:rPr>
        <w:fldChar w:fldCharType="end"/>
      </w:r>
      <w:bookmarkEnd w:id="13"/>
      <w:r>
        <w:rPr>
          <w:b/>
          <w:sz w:val="18"/>
          <w:szCs w:val="18"/>
        </w:rPr>
        <w:t xml:space="preserve"> YES   </w:t>
      </w:r>
      <w:r>
        <w:rPr>
          <w:b/>
          <w:sz w:val="18"/>
          <w:szCs w:val="18"/>
        </w:rPr>
        <w:fldChar w:fldCharType="begin">
          <w:ffData>
            <w:name w:val="Check2"/>
            <w:enabled/>
            <w:calcOnExit w:val="0"/>
            <w:checkBox>
              <w:sizeAuto/>
              <w:default w:val="0"/>
            </w:checkBox>
          </w:ffData>
        </w:fldChar>
      </w:r>
      <w:bookmarkStart w:id="14" w:name="Check2"/>
      <w:r>
        <w:rPr>
          <w:b/>
          <w:sz w:val="18"/>
          <w:szCs w:val="18"/>
        </w:rPr>
        <w:instrText xml:space="preserve"> FORMCHECKBOX </w:instrText>
      </w:r>
      <w:r w:rsidR="004C2635">
        <w:rPr>
          <w:b/>
          <w:sz w:val="18"/>
          <w:szCs w:val="18"/>
        </w:rPr>
      </w:r>
      <w:r w:rsidR="004C2635">
        <w:rPr>
          <w:b/>
          <w:sz w:val="18"/>
          <w:szCs w:val="18"/>
        </w:rPr>
        <w:fldChar w:fldCharType="separate"/>
      </w:r>
      <w:r>
        <w:rPr>
          <w:b/>
          <w:sz w:val="18"/>
          <w:szCs w:val="18"/>
        </w:rPr>
        <w:fldChar w:fldCharType="end"/>
      </w:r>
      <w:bookmarkEnd w:id="14"/>
      <w:r>
        <w:rPr>
          <w:b/>
          <w:sz w:val="18"/>
          <w:szCs w:val="18"/>
        </w:rPr>
        <w:t xml:space="preserve"> NO</w:t>
      </w:r>
      <w:r>
        <w:rPr>
          <w:b/>
          <w:sz w:val="18"/>
          <w:szCs w:val="18"/>
        </w:rPr>
        <w:tab/>
      </w:r>
      <w:r w:rsidRPr="00481F0A">
        <w:rPr>
          <w:b/>
          <w:sz w:val="20"/>
          <w:szCs w:val="20"/>
        </w:rPr>
        <w:t>Does your propose</w:t>
      </w:r>
      <w:r w:rsidR="008D3A56" w:rsidRPr="00481F0A">
        <w:rPr>
          <w:b/>
          <w:sz w:val="20"/>
          <w:szCs w:val="20"/>
        </w:rPr>
        <w:t>d</w:t>
      </w:r>
      <w:r w:rsidRPr="00481F0A">
        <w:rPr>
          <w:b/>
          <w:sz w:val="20"/>
          <w:szCs w:val="20"/>
        </w:rPr>
        <w:t xml:space="preserve"> study </w:t>
      </w:r>
      <w:r w:rsidR="00481F0A" w:rsidRPr="00481F0A">
        <w:rPr>
          <w:b/>
          <w:sz w:val="20"/>
          <w:szCs w:val="20"/>
        </w:rPr>
        <w:t xml:space="preserve">(a) </w:t>
      </w:r>
      <w:r w:rsidRPr="00481F0A">
        <w:rPr>
          <w:b/>
          <w:sz w:val="20"/>
          <w:szCs w:val="20"/>
        </w:rPr>
        <w:t>meet the Valdosta State University Institutional Review Board definition of research</w:t>
      </w:r>
      <w:r w:rsidR="00481F0A" w:rsidRPr="00481F0A">
        <w:rPr>
          <w:b/>
          <w:sz w:val="20"/>
          <w:szCs w:val="20"/>
        </w:rPr>
        <w:t xml:space="preserve"> (as cited below)</w:t>
      </w:r>
      <w:r w:rsidR="00137816" w:rsidRPr="00481F0A">
        <w:rPr>
          <w:b/>
          <w:sz w:val="20"/>
          <w:szCs w:val="20"/>
        </w:rPr>
        <w:t xml:space="preserve"> or</w:t>
      </w:r>
      <w:r w:rsidR="00481F0A" w:rsidRPr="00481F0A">
        <w:rPr>
          <w:b/>
          <w:sz w:val="20"/>
          <w:szCs w:val="20"/>
        </w:rPr>
        <w:t xml:space="preserve"> (b)</w:t>
      </w:r>
      <w:r w:rsidR="00137816" w:rsidRPr="00481F0A">
        <w:rPr>
          <w:b/>
          <w:sz w:val="20"/>
          <w:szCs w:val="20"/>
        </w:rPr>
        <w:t xml:space="preserve"> does it involve a condition for IRB oversight as listed below</w:t>
      </w:r>
      <w:r w:rsidRPr="00481F0A">
        <w:rPr>
          <w:b/>
          <w:sz w:val="20"/>
          <w:szCs w:val="20"/>
        </w:rPr>
        <w:t>?</w:t>
      </w:r>
    </w:p>
    <w:p w14:paraId="44F5C638" w14:textId="08ED15B7" w:rsidR="00C06608" w:rsidRPr="00481F0A" w:rsidRDefault="00481F0A" w:rsidP="00C32AF4">
      <w:pPr>
        <w:tabs>
          <w:tab w:val="left" w:pos="2070"/>
          <w:tab w:val="left" w:pos="2250"/>
        </w:tabs>
        <w:rPr>
          <w:sz w:val="18"/>
          <w:szCs w:val="18"/>
        </w:rPr>
      </w:pPr>
      <w:r w:rsidRPr="00481F0A">
        <w:rPr>
          <w:b/>
          <w:sz w:val="18"/>
          <w:szCs w:val="18"/>
        </w:rPr>
        <w:t xml:space="preserve"> VSU IRB Definition of Research:  </w:t>
      </w:r>
      <w:r w:rsidR="00C06608" w:rsidRPr="00481F0A">
        <w:rPr>
          <w:sz w:val="18"/>
          <w:szCs w:val="18"/>
        </w:rPr>
        <w:t>Valdosta State University describes research as a systematic investigation, including research development, testing and</w:t>
      </w:r>
      <w:r w:rsidRPr="00481F0A">
        <w:rPr>
          <w:sz w:val="18"/>
          <w:szCs w:val="18"/>
        </w:rPr>
        <w:t xml:space="preserve"> </w:t>
      </w:r>
      <w:r w:rsidR="00C06608" w:rsidRPr="00481F0A">
        <w:rPr>
          <w:sz w:val="18"/>
          <w:szCs w:val="18"/>
        </w:rPr>
        <w:t xml:space="preserve">evaluation designed to develop or contribute to generalizable knowledge. </w:t>
      </w:r>
    </w:p>
    <w:p w14:paraId="23C231BB" w14:textId="77777777" w:rsidR="00481F0A" w:rsidRPr="00481F0A" w:rsidRDefault="00481F0A" w:rsidP="00481F0A">
      <w:pPr>
        <w:ind w:left="2160"/>
        <w:rPr>
          <w:sz w:val="18"/>
          <w:szCs w:val="18"/>
        </w:rPr>
      </w:pPr>
    </w:p>
    <w:p w14:paraId="6BFA8F2C" w14:textId="286C2EF8" w:rsidR="00C06608" w:rsidRPr="00C36A54" w:rsidRDefault="00481F0A" w:rsidP="00C32AF4">
      <w:pPr>
        <w:rPr>
          <w:b/>
          <w:sz w:val="18"/>
          <w:szCs w:val="18"/>
        </w:rPr>
      </w:pPr>
      <w:r w:rsidRPr="00481F0A">
        <w:rPr>
          <w:b/>
          <w:sz w:val="18"/>
          <w:szCs w:val="18"/>
        </w:rPr>
        <w:t>Conditions:</w:t>
      </w:r>
      <w:r w:rsidRPr="00481F0A">
        <w:rPr>
          <w:b/>
          <w:i/>
          <w:sz w:val="18"/>
          <w:szCs w:val="18"/>
        </w:rPr>
        <w:t xml:space="preserve"> </w:t>
      </w:r>
      <w:r w:rsidR="00C06608" w:rsidRPr="00481F0A">
        <w:rPr>
          <w:sz w:val="18"/>
          <w:szCs w:val="18"/>
        </w:rPr>
        <w:t>The following</w:t>
      </w:r>
      <w:r w:rsidR="008D3A56" w:rsidRPr="00481F0A">
        <w:rPr>
          <w:sz w:val="18"/>
          <w:szCs w:val="18"/>
        </w:rPr>
        <w:t xml:space="preserve"> conditions</w:t>
      </w:r>
      <w:r w:rsidR="00C06608" w:rsidRPr="00481F0A">
        <w:rPr>
          <w:sz w:val="18"/>
          <w:szCs w:val="18"/>
        </w:rPr>
        <w:t xml:space="preserve"> may not meet the definition of “research” as provided above, but will</w:t>
      </w:r>
      <w:r w:rsidR="00137816" w:rsidRPr="00481F0A">
        <w:rPr>
          <w:sz w:val="18"/>
          <w:szCs w:val="18"/>
        </w:rPr>
        <w:t xml:space="preserve"> cause your research to </w:t>
      </w:r>
      <w:r w:rsidR="00C06608" w:rsidRPr="00481F0A">
        <w:rPr>
          <w:sz w:val="18"/>
          <w:szCs w:val="18"/>
        </w:rPr>
        <w:t>be subject to IRB oversight:</w:t>
      </w:r>
      <w:r w:rsidR="00C06608" w:rsidRPr="00C36A54">
        <w:rPr>
          <w:b/>
          <w:sz w:val="18"/>
          <w:szCs w:val="18"/>
        </w:rPr>
        <w:t xml:space="preserve"> </w:t>
      </w:r>
    </w:p>
    <w:p w14:paraId="06538CB0" w14:textId="77777777" w:rsidR="00481F0A" w:rsidRDefault="00C06608" w:rsidP="00C32AF4">
      <w:pPr>
        <w:pStyle w:val="ListParagraph"/>
        <w:numPr>
          <w:ilvl w:val="0"/>
          <w:numId w:val="1"/>
        </w:numPr>
        <w:tabs>
          <w:tab w:val="left" w:pos="2520"/>
        </w:tabs>
        <w:ind w:left="2520" w:hanging="180"/>
        <w:rPr>
          <w:sz w:val="16"/>
          <w:szCs w:val="16"/>
        </w:rPr>
      </w:pPr>
      <w:r w:rsidRPr="007931A1">
        <w:rPr>
          <w:sz w:val="16"/>
          <w:szCs w:val="16"/>
        </w:rPr>
        <w:t>Intent to produce results that will be submitted for peer-reviewed publication or presentation</w:t>
      </w:r>
    </w:p>
    <w:p w14:paraId="4E48FF99" w14:textId="77777777" w:rsidR="00481F0A" w:rsidRDefault="00C06608" w:rsidP="00C32AF4">
      <w:pPr>
        <w:pStyle w:val="ListParagraph"/>
        <w:numPr>
          <w:ilvl w:val="0"/>
          <w:numId w:val="1"/>
        </w:numPr>
        <w:tabs>
          <w:tab w:val="left" w:pos="2520"/>
        </w:tabs>
        <w:ind w:left="2520" w:hanging="180"/>
        <w:rPr>
          <w:sz w:val="16"/>
          <w:szCs w:val="16"/>
        </w:rPr>
      </w:pPr>
      <w:r w:rsidRPr="00481F0A">
        <w:rPr>
          <w:sz w:val="16"/>
          <w:szCs w:val="16"/>
        </w:rPr>
        <w:t>Include minors (e.g. those under the age of 18)</w:t>
      </w:r>
    </w:p>
    <w:p w14:paraId="61826B3E" w14:textId="77777777" w:rsidR="00481F0A" w:rsidRDefault="00C06608" w:rsidP="00C32AF4">
      <w:pPr>
        <w:pStyle w:val="ListParagraph"/>
        <w:numPr>
          <w:ilvl w:val="0"/>
          <w:numId w:val="1"/>
        </w:numPr>
        <w:tabs>
          <w:tab w:val="left" w:pos="2520"/>
        </w:tabs>
        <w:ind w:left="2520" w:hanging="180"/>
        <w:rPr>
          <w:sz w:val="16"/>
          <w:szCs w:val="16"/>
        </w:rPr>
      </w:pPr>
      <w:r w:rsidRPr="00481F0A">
        <w:rPr>
          <w:sz w:val="16"/>
          <w:szCs w:val="16"/>
        </w:rPr>
        <w:t>Target potentially vulnerable individuals</w:t>
      </w:r>
    </w:p>
    <w:p w14:paraId="6359217B" w14:textId="77777777" w:rsidR="00481F0A" w:rsidRDefault="00C06608" w:rsidP="00C32AF4">
      <w:pPr>
        <w:pStyle w:val="ListParagraph"/>
        <w:numPr>
          <w:ilvl w:val="0"/>
          <w:numId w:val="1"/>
        </w:numPr>
        <w:tabs>
          <w:tab w:val="left" w:pos="2520"/>
        </w:tabs>
        <w:ind w:left="2520" w:hanging="180"/>
        <w:rPr>
          <w:sz w:val="16"/>
          <w:szCs w:val="16"/>
        </w:rPr>
      </w:pPr>
      <w:r w:rsidRPr="00481F0A">
        <w:rPr>
          <w:sz w:val="16"/>
          <w:szCs w:val="16"/>
        </w:rPr>
        <w:t>May place pregnant women and/or fetuses at risk of physical harm</w:t>
      </w:r>
    </w:p>
    <w:p w14:paraId="6D666477" w14:textId="77777777" w:rsidR="00481F0A" w:rsidRDefault="00C06608" w:rsidP="00C32AF4">
      <w:pPr>
        <w:pStyle w:val="ListParagraph"/>
        <w:numPr>
          <w:ilvl w:val="0"/>
          <w:numId w:val="1"/>
        </w:numPr>
        <w:tabs>
          <w:tab w:val="left" w:pos="2520"/>
        </w:tabs>
        <w:ind w:left="2520" w:hanging="180"/>
        <w:rPr>
          <w:sz w:val="16"/>
          <w:szCs w:val="16"/>
        </w:rPr>
      </w:pPr>
      <w:r w:rsidRPr="00481F0A">
        <w:rPr>
          <w:sz w:val="16"/>
          <w:szCs w:val="16"/>
        </w:rPr>
        <w:t>Deal with a topic of sensitive nature in a way which anonymity cannot be sustained</w:t>
      </w:r>
    </w:p>
    <w:p w14:paraId="0C2921F2" w14:textId="77777777" w:rsidR="00C06608" w:rsidRPr="00481F0A" w:rsidRDefault="00C06608" w:rsidP="00C32AF4">
      <w:pPr>
        <w:pStyle w:val="ListParagraph"/>
        <w:numPr>
          <w:ilvl w:val="0"/>
          <w:numId w:val="1"/>
        </w:numPr>
        <w:tabs>
          <w:tab w:val="left" w:pos="2520"/>
        </w:tabs>
        <w:ind w:left="2520" w:hanging="180"/>
        <w:rPr>
          <w:sz w:val="16"/>
          <w:szCs w:val="16"/>
        </w:rPr>
      </w:pPr>
      <w:r w:rsidRPr="00481F0A">
        <w:rPr>
          <w:sz w:val="16"/>
          <w:szCs w:val="16"/>
        </w:rPr>
        <w:t>Involve any activity that place</w:t>
      </w:r>
      <w:r w:rsidR="008D3A56" w:rsidRPr="00481F0A">
        <w:rPr>
          <w:sz w:val="16"/>
          <w:szCs w:val="16"/>
        </w:rPr>
        <w:t>s</w:t>
      </w:r>
      <w:r w:rsidRPr="00481F0A">
        <w:rPr>
          <w:sz w:val="16"/>
          <w:szCs w:val="16"/>
        </w:rPr>
        <w:t xml:space="preserve"> the participants at more than minimal risk (see Question 9 for definition of “minimal risk”)</w:t>
      </w:r>
    </w:p>
    <w:p w14:paraId="2107E601" w14:textId="2A19C0D1" w:rsidR="00C06608" w:rsidRDefault="003C4E3D" w:rsidP="003C4E3D">
      <w:pPr>
        <w:pStyle w:val="ListParagraph"/>
        <w:tabs>
          <w:tab w:val="left" w:pos="7085"/>
        </w:tabs>
        <w:ind w:left="763"/>
        <w:rPr>
          <w:b/>
          <w:sz w:val="16"/>
          <w:szCs w:val="16"/>
        </w:rPr>
      </w:pPr>
      <w:r>
        <w:rPr>
          <w:b/>
          <w:sz w:val="16"/>
          <w:szCs w:val="16"/>
        </w:rPr>
        <w:tab/>
      </w:r>
    </w:p>
    <w:p w14:paraId="470F8AD5" w14:textId="77777777" w:rsidR="00C06608" w:rsidRPr="00544F16" w:rsidRDefault="00C06608" w:rsidP="00544F16">
      <w:pPr>
        <w:tabs>
          <w:tab w:val="left" w:pos="1620"/>
        </w:tabs>
        <w:ind w:left="1620" w:hanging="1620"/>
        <w:rPr>
          <w:b/>
          <w:sz w:val="20"/>
          <w:szCs w:val="20"/>
        </w:rPr>
      </w:pPr>
      <w:r w:rsidRPr="007931A1">
        <w:rPr>
          <w:b/>
          <w:sz w:val="18"/>
          <w:szCs w:val="18"/>
        </w:rPr>
        <w:t xml:space="preserve">2. </w:t>
      </w:r>
      <w:r>
        <w:rPr>
          <w:b/>
          <w:sz w:val="18"/>
          <w:szCs w:val="18"/>
        </w:rPr>
        <w:fldChar w:fldCharType="begin">
          <w:ffData>
            <w:name w:val="Check3"/>
            <w:enabled/>
            <w:calcOnExit w:val="0"/>
            <w:checkBox>
              <w:sizeAuto/>
              <w:default w:val="0"/>
            </w:checkBox>
          </w:ffData>
        </w:fldChar>
      </w:r>
      <w:bookmarkStart w:id="15" w:name="Check3"/>
      <w:r>
        <w:rPr>
          <w:b/>
          <w:sz w:val="18"/>
          <w:szCs w:val="18"/>
        </w:rPr>
        <w:instrText xml:space="preserve"> FORMCHECKBOX </w:instrText>
      </w:r>
      <w:r w:rsidR="004C2635">
        <w:rPr>
          <w:b/>
          <w:sz w:val="18"/>
          <w:szCs w:val="18"/>
        </w:rPr>
      </w:r>
      <w:r w:rsidR="004C2635">
        <w:rPr>
          <w:b/>
          <w:sz w:val="18"/>
          <w:szCs w:val="18"/>
        </w:rPr>
        <w:fldChar w:fldCharType="separate"/>
      </w:r>
      <w:r>
        <w:rPr>
          <w:b/>
          <w:sz w:val="18"/>
          <w:szCs w:val="18"/>
        </w:rPr>
        <w:fldChar w:fldCharType="end"/>
      </w:r>
      <w:bookmarkEnd w:id="15"/>
      <w:r>
        <w:rPr>
          <w:b/>
          <w:sz w:val="18"/>
          <w:szCs w:val="18"/>
        </w:rPr>
        <w:t xml:space="preserve"> YES  </w:t>
      </w:r>
      <w:r>
        <w:rPr>
          <w:b/>
          <w:sz w:val="18"/>
          <w:szCs w:val="18"/>
        </w:rPr>
        <w:fldChar w:fldCharType="begin">
          <w:ffData>
            <w:name w:val="Check4"/>
            <w:enabled/>
            <w:calcOnExit w:val="0"/>
            <w:checkBox>
              <w:sizeAuto/>
              <w:default w:val="0"/>
            </w:checkBox>
          </w:ffData>
        </w:fldChar>
      </w:r>
      <w:bookmarkStart w:id="16" w:name="Check4"/>
      <w:r>
        <w:rPr>
          <w:b/>
          <w:sz w:val="18"/>
          <w:szCs w:val="18"/>
        </w:rPr>
        <w:instrText xml:space="preserve"> FORMCHECKBOX </w:instrText>
      </w:r>
      <w:r w:rsidR="004C2635">
        <w:rPr>
          <w:b/>
          <w:sz w:val="18"/>
          <w:szCs w:val="18"/>
        </w:rPr>
      </w:r>
      <w:r w:rsidR="004C2635">
        <w:rPr>
          <w:b/>
          <w:sz w:val="18"/>
          <w:szCs w:val="18"/>
        </w:rPr>
        <w:fldChar w:fldCharType="separate"/>
      </w:r>
      <w:r>
        <w:rPr>
          <w:b/>
          <w:sz w:val="18"/>
          <w:szCs w:val="18"/>
        </w:rPr>
        <w:fldChar w:fldCharType="end"/>
      </w:r>
      <w:bookmarkEnd w:id="16"/>
      <w:r>
        <w:rPr>
          <w:b/>
          <w:sz w:val="18"/>
          <w:szCs w:val="18"/>
        </w:rPr>
        <w:t xml:space="preserve">  NO </w:t>
      </w:r>
      <w:r>
        <w:rPr>
          <w:b/>
          <w:sz w:val="16"/>
          <w:szCs w:val="16"/>
        </w:rPr>
        <w:t xml:space="preserve">  </w:t>
      </w:r>
      <w:r w:rsidR="00544F16">
        <w:rPr>
          <w:b/>
          <w:sz w:val="16"/>
          <w:szCs w:val="16"/>
        </w:rPr>
        <w:t xml:space="preserve">     </w:t>
      </w:r>
      <w:r w:rsidRPr="00481F0A">
        <w:rPr>
          <w:b/>
          <w:sz w:val="20"/>
          <w:szCs w:val="20"/>
        </w:rPr>
        <w:t>Are the human participants in your study living individuals or are you collecting information about deceased persons that may put third parties (i.e., surviving spouses and/or living descendants) at more than minimal risk of harm?</w:t>
      </w:r>
    </w:p>
    <w:p w14:paraId="3A4DD862" w14:textId="77777777" w:rsidR="00C06608" w:rsidRDefault="00C06608" w:rsidP="00C06608">
      <w:pPr>
        <w:rPr>
          <w:b/>
          <w:sz w:val="16"/>
          <w:szCs w:val="16"/>
        </w:rPr>
      </w:pPr>
    </w:p>
    <w:p w14:paraId="5772FA9F" w14:textId="77777777" w:rsidR="00C06608" w:rsidRDefault="00C06608" w:rsidP="00544F16">
      <w:pPr>
        <w:tabs>
          <w:tab w:val="left" w:pos="1620"/>
        </w:tabs>
        <w:spacing w:line="276" w:lineRule="auto"/>
        <w:rPr>
          <w:b/>
          <w:sz w:val="16"/>
          <w:szCs w:val="16"/>
        </w:rPr>
      </w:pPr>
      <w:r>
        <w:rPr>
          <w:b/>
          <w:sz w:val="18"/>
          <w:szCs w:val="18"/>
        </w:rPr>
        <w:t xml:space="preserve">3. </w:t>
      </w:r>
      <w:r>
        <w:rPr>
          <w:b/>
          <w:sz w:val="18"/>
          <w:szCs w:val="18"/>
        </w:rPr>
        <w:fldChar w:fldCharType="begin">
          <w:ffData>
            <w:name w:val="Check5"/>
            <w:enabled/>
            <w:calcOnExit w:val="0"/>
            <w:checkBox>
              <w:sizeAuto/>
              <w:default w:val="0"/>
            </w:checkBox>
          </w:ffData>
        </w:fldChar>
      </w:r>
      <w:bookmarkStart w:id="17" w:name="Check5"/>
      <w:r>
        <w:rPr>
          <w:b/>
          <w:sz w:val="18"/>
          <w:szCs w:val="18"/>
        </w:rPr>
        <w:instrText xml:space="preserve"> FORMCHECKBOX </w:instrText>
      </w:r>
      <w:r w:rsidR="004C2635">
        <w:rPr>
          <w:b/>
          <w:sz w:val="18"/>
          <w:szCs w:val="18"/>
        </w:rPr>
      </w:r>
      <w:r w:rsidR="004C2635">
        <w:rPr>
          <w:b/>
          <w:sz w:val="18"/>
          <w:szCs w:val="18"/>
        </w:rPr>
        <w:fldChar w:fldCharType="separate"/>
      </w:r>
      <w:r>
        <w:rPr>
          <w:b/>
          <w:sz w:val="18"/>
          <w:szCs w:val="18"/>
        </w:rPr>
        <w:fldChar w:fldCharType="end"/>
      </w:r>
      <w:bookmarkEnd w:id="17"/>
      <w:r>
        <w:rPr>
          <w:b/>
          <w:sz w:val="18"/>
          <w:szCs w:val="18"/>
        </w:rPr>
        <w:t xml:space="preserve"> YES  </w:t>
      </w:r>
      <w:r>
        <w:rPr>
          <w:b/>
          <w:sz w:val="18"/>
          <w:szCs w:val="18"/>
        </w:rPr>
        <w:fldChar w:fldCharType="begin">
          <w:ffData>
            <w:name w:val="Check6"/>
            <w:enabled/>
            <w:calcOnExit w:val="0"/>
            <w:checkBox>
              <w:sizeAuto/>
              <w:default w:val="0"/>
            </w:checkBox>
          </w:ffData>
        </w:fldChar>
      </w:r>
      <w:bookmarkStart w:id="18" w:name="Check6"/>
      <w:r>
        <w:rPr>
          <w:b/>
          <w:sz w:val="18"/>
          <w:szCs w:val="18"/>
        </w:rPr>
        <w:instrText xml:space="preserve"> FORMCHECKBOX </w:instrText>
      </w:r>
      <w:r w:rsidR="004C2635">
        <w:rPr>
          <w:b/>
          <w:sz w:val="18"/>
          <w:szCs w:val="18"/>
        </w:rPr>
      </w:r>
      <w:r w:rsidR="004C2635">
        <w:rPr>
          <w:b/>
          <w:sz w:val="18"/>
          <w:szCs w:val="18"/>
        </w:rPr>
        <w:fldChar w:fldCharType="separate"/>
      </w:r>
      <w:r>
        <w:rPr>
          <w:b/>
          <w:sz w:val="18"/>
          <w:szCs w:val="18"/>
        </w:rPr>
        <w:fldChar w:fldCharType="end"/>
      </w:r>
      <w:bookmarkEnd w:id="18"/>
      <w:r>
        <w:rPr>
          <w:b/>
          <w:sz w:val="18"/>
          <w:szCs w:val="18"/>
        </w:rPr>
        <w:t xml:space="preserve">  NO   </w:t>
      </w:r>
      <w:r w:rsidR="00544F16">
        <w:rPr>
          <w:b/>
          <w:sz w:val="18"/>
          <w:szCs w:val="18"/>
        </w:rPr>
        <w:tab/>
      </w:r>
      <w:proofErr w:type="gramStart"/>
      <w:r w:rsidRPr="00C36A54">
        <w:rPr>
          <w:b/>
          <w:sz w:val="20"/>
          <w:szCs w:val="20"/>
        </w:rPr>
        <w:t>Will</w:t>
      </w:r>
      <w:proofErr w:type="gramEnd"/>
      <w:r w:rsidRPr="00C36A54">
        <w:rPr>
          <w:b/>
          <w:sz w:val="20"/>
          <w:szCs w:val="20"/>
        </w:rPr>
        <w:t xml:space="preserve"> you obtain data through intervention or interaction with living or third party individuals?</w:t>
      </w:r>
    </w:p>
    <w:p w14:paraId="7105897D" w14:textId="77777777" w:rsidR="00C06608" w:rsidRDefault="00C06608" w:rsidP="00544F16">
      <w:pPr>
        <w:tabs>
          <w:tab w:val="left" w:pos="1800"/>
        </w:tabs>
        <w:rPr>
          <w:sz w:val="16"/>
          <w:szCs w:val="16"/>
        </w:rPr>
      </w:pPr>
      <w:r>
        <w:rPr>
          <w:b/>
          <w:sz w:val="16"/>
          <w:szCs w:val="16"/>
        </w:rPr>
        <w:t xml:space="preserve">        </w:t>
      </w:r>
      <w:r w:rsidR="00544F16">
        <w:rPr>
          <w:b/>
          <w:sz w:val="16"/>
          <w:szCs w:val="16"/>
        </w:rPr>
        <w:tab/>
      </w:r>
      <w:r w:rsidRPr="007931A1">
        <w:rPr>
          <w:sz w:val="16"/>
          <w:szCs w:val="16"/>
        </w:rPr>
        <w:t>“</w:t>
      </w:r>
      <w:r>
        <w:rPr>
          <w:sz w:val="16"/>
          <w:szCs w:val="16"/>
        </w:rPr>
        <w:t xml:space="preserve">Intervention” includes both physical procedures by which data are gathered (e.g. measurement of heart rate of venipuncture) </w:t>
      </w:r>
    </w:p>
    <w:p w14:paraId="7C78778B" w14:textId="77777777" w:rsidR="00C06608" w:rsidRDefault="00C06608" w:rsidP="00544F16">
      <w:pPr>
        <w:ind w:left="1530"/>
        <w:rPr>
          <w:sz w:val="16"/>
          <w:szCs w:val="16"/>
        </w:rPr>
      </w:pPr>
      <w:r>
        <w:rPr>
          <w:sz w:val="16"/>
          <w:szCs w:val="16"/>
        </w:rPr>
        <w:t xml:space="preserve">        “Interaction” includes communication or interpersonal contact between the investigator and participant (e.g. surveying or interviewing)</w:t>
      </w:r>
    </w:p>
    <w:p w14:paraId="348F0882" w14:textId="77777777" w:rsidR="00C06608" w:rsidRPr="007931A1" w:rsidRDefault="00C06608" w:rsidP="00C06608">
      <w:pPr>
        <w:rPr>
          <w:sz w:val="16"/>
          <w:szCs w:val="16"/>
        </w:rPr>
      </w:pPr>
    </w:p>
    <w:p w14:paraId="6E462430" w14:textId="77777777" w:rsidR="00C06608" w:rsidRDefault="00C06608" w:rsidP="00544F16">
      <w:pPr>
        <w:tabs>
          <w:tab w:val="left" w:pos="1620"/>
        </w:tabs>
        <w:spacing w:line="276" w:lineRule="auto"/>
        <w:rPr>
          <w:b/>
          <w:sz w:val="16"/>
          <w:szCs w:val="16"/>
        </w:rPr>
      </w:pPr>
      <w:r>
        <w:rPr>
          <w:b/>
          <w:sz w:val="18"/>
          <w:szCs w:val="18"/>
        </w:rPr>
        <w:t xml:space="preserve">4. </w:t>
      </w:r>
      <w:r>
        <w:rPr>
          <w:b/>
          <w:sz w:val="18"/>
          <w:szCs w:val="18"/>
        </w:rPr>
        <w:fldChar w:fldCharType="begin">
          <w:ffData>
            <w:name w:val="Check5"/>
            <w:enabled/>
            <w:calcOnExit w:val="0"/>
            <w:checkBox>
              <w:sizeAuto/>
              <w:default w:val="0"/>
            </w:checkBox>
          </w:ffData>
        </w:fldChar>
      </w:r>
      <w:r>
        <w:rPr>
          <w:b/>
          <w:sz w:val="18"/>
          <w:szCs w:val="18"/>
        </w:rPr>
        <w:instrText xml:space="preserve"> FORMCHECKBOX </w:instrText>
      </w:r>
      <w:r w:rsidR="004C2635">
        <w:rPr>
          <w:b/>
          <w:sz w:val="18"/>
          <w:szCs w:val="18"/>
        </w:rPr>
      </w:r>
      <w:r w:rsidR="004C2635">
        <w:rPr>
          <w:b/>
          <w:sz w:val="18"/>
          <w:szCs w:val="18"/>
        </w:rPr>
        <w:fldChar w:fldCharType="separate"/>
      </w:r>
      <w:r>
        <w:rPr>
          <w:b/>
          <w:sz w:val="18"/>
          <w:szCs w:val="18"/>
        </w:rPr>
        <w:fldChar w:fldCharType="end"/>
      </w:r>
      <w:r>
        <w:rPr>
          <w:b/>
          <w:sz w:val="18"/>
          <w:szCs w:val="18"/>
        </w:rPr>
        <w:t xml:space="preserve"> YES  </w:t>
      </w:r>
      <w:r>
        <w:rPr>
          <w:b/>
          <w:sz w:val="18"/>
          <w:szCs w:val="18"/>
        </w:rPr>
        <w:fldChar w:fldCharType="begin">
          <w:ffData>
            <w:name w:val="Check6"/>
            <w:enabled/>
            <w:calcOnExit w:val="0"/>
            <w:checkBox>
              <w:sizeAuto/>
              <w:default w:val="0"/>
            </w:checkBox>
          </w:ffData>
        </w:fldChar>
      </w:r>
      <w:r>
        <w:rPr>
          <w:b/>
          <w:sz w:val="18"/>
          <w:szCs w:val="18"/>
        </w:rPr>
        <w:instrText xml:space="preserve"> FORMCHECKBOX </w:instrText>
      </w:r>
      <w:r w:rsidR="004C2635">
        <w:rPr>
          <w:b/>
          <w:sz w:val="18"/>
          <w:szCs w:val="18"/>
        </w:rPr>
      </w:r>
      <w:r w:rsidR="004C2635">
        <w:rPr>
          <w:b/>
          <w:sz w:val="18"/>
          <w:szCs w:val="18"/>
        </w:rPr>
        <w:fldChar w:fldCharType="separate"/>
      </w:r>
      <w:r>
        <w:rPr>
          <w:b/>
          <w:sz w:val="18"/>
          <w:szCs w:val="18"/>
        </w:rPr>
        <w:fldChar w:fldCharType="end"/>
      </w:r>
      <w:r>
        <w:rPr>
          <w:b/>
          <w:sz w:val="18"/>
          <w:szCs w:val="18"/>
        </w:rPr>
        <w:t xml:space="preserve">  NO   </w:t>
      </w:r>
      <w:r w:rsidR="00544F16">
        <w:rPr>
          <w:b/>
          <w:sz w:val="18"/>
          <w:szCs w:val="18"/>
        </w:rPr>
        <w:tab/>
      </w:r>
      <w:proofErr w:type="gramStart"/>
      <w:r w:rsidRPr="00C36A54">
        <w:rPr>
          <w:b/>
          <w:sz w:val="20"/>
          <w:szCs w:val="20"/>
        </w:rPr>
        <w:t>Will</w:t>
      </w:r>
      <w:proofErr w:type="gramEnd"/>
      <w:r w:rsidRPr="00C36A54">
        <w:rPr>
          <w:b/>
          <w:sz w:val="20"/>
          <w:szCs w:val="20"/>
        </w:rPr>
        <w:t xml:space="preserve"> you obtain identifiable private information about these individuals?</w:t>
      </w:r>
    </w:p>
    <w:p w14:paraId="13E731C9" w14:textId="77777777" w:rsidR="00C06608" w:rsidRPr="007931A1" w:rsidRDefault="00C06608" w:rsidP="00544F16">
      <w:pPr>
        <w:ind w:left="1800" w:hanging="1800"/>
        <w:rPr>
          <w:sz w:val="16"/>
          <w:szCs w:val="16"/>
        </w:rPr>
      </w:pPr>
      <w:r>
        <w:rPr>
          <w:b/>
          <w:sz w:val="16"/>
          <w:szCs w:val="16"/>
        </w:rPr>
        <w:t xml:space="preserve">        </w:t>
      </w:r>
      <w:r w:rsidR="00544F16">
        <w:rPr>
          <w:b/>
          <w:sz w:val="16"/>
          <w:szCs w:val="16"/>
        </w:rPr>
        <w:tab/>
      </w:r>
      <w:r>
        <w:rPr>
          <w:sz w:val="16"/>
          <w:szCs w:val="16"/>
        </w:rPr>
        <w:t xml:space="preserve">Private information includes information about behavior that occurs in a context in which an individual can reasonably expect that no     </w:t>
      </w:r>
    </w:p>
    <w:p w14:paraId="2FA8EB85" w14:textId="77777777" w:rsidR="00CE5000" w:rsidRDefault="00C06608" w:rsidP="00544F16">
      <w:pPr>
        <w:ind w:left="1530"/>
        <w:rPr>
          <w:sz w:val="16"/>
          <w:szCs w:val="16"/>
        </w:rPr>
      </w:pPr>
      <w:r>
        <w:rPr>
          <w:b/>
          <w:sz w:val="18"/>
          <w:szCs w:val="18"/>
        </w:rPr>
        <w:t xml:space="preserve">       </w:t>
      </w:r>
      <w:proofErr w:type="gramStart"/>
      <w:r>
        <w:rPr>
          <w:sz w:val="16"/>
          <w:szCs w:val="16"/>
        </w:rPr>
        <w:t>observation</w:t>
      </w:r>
      <w:proofErr w:type="gramEnd"/>
      <w:r>
        <w:rPr>
          <w:sz w:val="16"/>
          <w:szCs w:val="16"/>
        </w:rPr>
        <w:t xml:space="preserve"> or recording is taking place. Identifiable means that the identity of the participant maybe ascertained by the investigator.</w:t>
      </w:r>
    </w:p>
    <w:p w14:paraId="34D4F32C" w14:textId="77777777" w:rsidR="0024093D" w:rsidRDefault="0024093D" w:rsidP="00CE5000">
      <w:pPr>
        <w:ind w:left="1530"/>
        <w:rPr>
          <w:b/>
          <w:sz w:val="18"/>
          <w:szCs w:val="18"/>
        </w:rPr>
      </w:pPr>
    </w:p>
    <w:p w14:paraId="3EEA7019" w14:textId="77777777" w:rsidR="00CE5000" w:rsidRPr="00CE5000" w:rsidRDefault="00CE5000" w:rsidP="00CE5000">
      <w:pPr>
        <w:ind w:left="1530"/>
        <w:rPr>
          <w:b/>
          <w:sz w:val="18"/>
          <w:szCs w:val="18"/>
        </w:rPr>
      </w:pPr>
      <w:r w:rsidRPr="00CE5000">
        <w:rPr>
          <w:b/>
          <w:sz w:val="18"/>
          <w:szCs w:val="18"/>
        </w:rPr>
        <w:t>(1) Does your work involve human blood, body fluids, cells, or tissue components?</w:t>
      </w:r>
    </w:p>
    <w:p w14:paraId="42DB3690" w14:textId="77777777" w:rsidR="00CE5000" w:rsidRPr="00CE5000" w:rsidRDefault="00CE5000" w:rsidP="00CE5000">
      <w:pPr>
        <w:ind w:left="1530"/>
        <w:rPr>
          <w:b/>
          <w:sz w:val="18"/>
          <w:szCs w:val="18"/>
        </w:rPr>
      </w:pPr>
    </w:p>
    <w:p w14:paraId="276DB8AC" w14:textId="6EC91717" w:rsidR="00C06608" w:rsidRPr="00C66664" w:rsidRDefault="00CE5000" w:rsidP="00CE5000">
      <w:pPr>
        <w:ind w:left="1530"/>
        <w:rPr>
          <w:b/>
          <w:sz w:val="18"/>
          <w:szCs w:val="18"/>
        </w:rPr>
      </w:pPr>
      <w:r w:rsidRPr="00CE5000">
        <w:rPr>
          <w:b/>
          <w:sz w:val="18"/>
          <w:szCs w:val="18"/>
        </w:rPr>
        <w:t xml:space="preserve">(2) Does your work involve recombinant DNA or a </w:t>
      </w:r>
      <w:proofErr w:type="spellStart"/>
      <w:r w:rsidRPr="00CE5000">
        <w:rPr>
          <w:b/>
          <w:sz w:val="18"/>
          <w:szCs w:val="18"/>
        </w:rPr>
        <w:t>biohazardous</w:t>
      </w:r>
      <w:proofErr w:type="spellEnd"/>
      <w:r w:rsidRPr="00CE5000">
        <w:rPr>
          <w:b/>
          <w:sz w:val="18"/>
          <w:szCs w:val="18"/>
        </w:rPr>
        <w:t xml:space="preserve"> agent?</w:t>
      </w:r>
      <w:r w:rsidR="00C06608">
        <w:rPr>
          <w:b/>
          <w:sz w:val="18"/>
          <w:szCs w:val="18"/>
        </w:rPr>
        <w:tab/>
      </w:r>
    </w:p>
    <w:p w14:paraId="3752715B" w14:textId="77777777" w:rsidR="00C06608" w:rsidRDefault="00C06608" w:rsidP="00C06608">
      <w:pPr>
        <w:rPr>
          <w:b/>
          <w:color w:val="FF0000"/>
          <w:sz w:val="18"/>
          <w:szCs w:val="18"/>
        </w:rPr>
      </w:pPr>
    </w:p>
    <w:p w14:paraId="70D385D9" w14:textId="77777777" w:rsidR="00C06608" w:rsidRPr="00C32AF4" w:rsidRDefault="00C06608" w:rsidP="00C06608">
      <w:pPr>
        <w:rPr>
          <w:color w:val="FF0000"/>
          <w:sz w:val="16"/>
          <w:szCs w:val="16"/>
        </w:rPr>
      </w:pPr>
      <w:r w:rsidRPr="00C32AF4">
        <w:rPr>
          <w:b/>
          <w:color w:val="FF0000"/>
          <w:sz w:val="16"/>
          <w:szCs w:val="16"/>
        </w:rPr>
        <w:t>Note:</w:t>
      </w:r>
      <w:r w:rsidRPr="00C32AF4">
        <w:rPr>
          <w:color w:val="FF0000"/>
          <w:sz w:val="16"/>
          <w:szCs w:val="16"/>
        </w:rPr>
        <w:t xml:space="preserve"> If you answered </w:t>
      </w:r>
      <w:r w:rsidRPr="00C32AF4">
        <w:rPr>
          <w:b/>
          <w:color w:val="FF0000"/>
          <w:sz w:val="16"/>
          <w:szCs w:val="16"/>
        </w:rPr>
        <w:t>NO</w:t>
      </w:r>
      <w:r w:rsidR="008D3A56" w:rsidRPr="00C32AF4">
        <w:rPr>
          <w:color w:val="FF0000"/>
          <w:sz w:val="16"/>
          <w:szCs w:val="16"/>
        </w:rPr>
        <w:t xml:space="preserve"> to Question</w:t>
      </w:r>
      <w:r w:rsidRPr="00C32AF4">
        <w:rPr>
          <w:color w:val="FF0000"/>
          <w:sz w:val="16"/>
          <w:szCs w:val="16"/>
        </w:rPr>
        <w:t xml:space="preserve"> 1 or 2, no IRB review is required. If you answered </w:t>
      </w:r>
      <w:r w:rsidRPr="00C32AF4">
        <w:rPr>
          <w:b/>
          <w:color w:val="FF0000"/>
          <w:sz w:val="16"/>
          <w:szCs w:val="16"/>
        </w:rPr>
        <w:t>NO</w:t>
      </w:r>
      <w:r w:rsidRPr="00C32AF4">
        <w:rPr>
          <w:color w:val="FF0000"/>
          <w:sz w:val="16"/>
          <w:szCs w:val="16"/>
        </w:rPr>
        <w:t xml:space="preserve"> to Question 3 </w:t>
      </w:r>
      <w:r w:rsidRPr="00C32AF4">
        <w:rPr>
          <w:b/>
          <w:color w:val="FF0000"/>
          <w:sz w:val="16"/>
          <w:szCs w:val="16"/>
        </w:rPr>
        <w:t>AND</w:t>
      </w:r>
      <w:r w:rsidRPr="00C32AF4">
        <w:rPr>
          <w:color w:val="FF0000"/>
          <w:sz w:val="16"/>
          <w:szCs w:val="16"/>
        </w:rPr>
        <w:t xml:space="preserve"> 4, no IRB review is required. If you have any questions on whether you are conducting research that needs IRB oversight please review the IRB Exempt Flowchart on our website.</w:t>
      </w:r>
      <w:r w:rsidR="008D3A56" w:rsidRPr="00C32AF4">
        <w:rPr>
          <w:color w:val="FF0000"/>
          <w:sz w:val="16"/>
          <w:szCs w:val="16"/>
        </w:rPr>
        <w:t xml:space="preserve"> </w:t>
      </w:r>
    </w:p>
    <w:tbl>
      <w:tblPr>
        <w:tblW w:w="9908" w:type="dxa"/>
        <w:tblInd w:w="76" w:type="dxa"/>
        <w:tblBorders>
          <w:top w:val="single" w:sz="8" w:space="0" w:color="auto"/>
        </w:tblBorders>
        <w:tblLook w:val="0000" w:firstRow="0" w:lastRow="0" w:firstColumn="0" w:lastColumn="0" w:noHBand="0" w:noVBand="0"/>
      </w:tblPr>
      <w:tblGrid>
        <w:gridCol w:w="9908"/>
      </w:tblGrid>
      <w:tr w:rsidR="00C06608" w14:paraId="2BB23EFD" w14:textId="77777777" w:rsidTr="000F6A13">
        <w:trPr>
          <w:trHeight w:val="121"/>
        </w:trPr>
        <w:tc>
          <w:tcPr>
            <w:tcW w:w="9908" w:type="dxa"/>
          </w:tcPr>
          <w:p w14:paraId="7DC2D535" w14:textId="77777777" w:rsidR="00C06608" w:rsidRDefault="00C06608" w:rsidP="000F6A13">
            <w:pPr>
              <w:rPr>
                <w:b/>
                <w:sz w:val="18"/>
                <w:szCs w:val="18"/>
              </w:rPr>
            </w:pPr>
          </w:p>
          <w:p w14:paraId="367A4A5D" w14:textId="77777777" w:rsidR="00C06608" w:rsidRPr="007931A1" w:rsidRDefault="00C06608" w:rsidP="000F6A13">
            <w:pPr>
              <w:rPr>
                <w:b/>
                <w:sz w:val="18"/>
                <w:szCs w:val="18"/>
              </w:rPr>
            </w:pPr>
            <w:r>
              <w:rPr>
                <w:b/>
                <w:sz w:val="18"/>
                <w:szCs w:val="18"/>
              </w:rPr>
              <w:t xml:space="preserve">5. EDUCATIONAL REQUIREMENTS: </w:t>
            </w:r>
            <w:r>
              <w:rPr>
                <w:sz w:val="16"/>
                <w:szCs w:val="16"/>
              </w:rPr>
              <w:t>In accordance with federal regulations, the VSU IRB requires all responsible researchers, co-investigators, key personnel, including unaffiliated investigators, and faculty advising student researchers to complete th</w:t>
            </w:r>
            <w:r w:rsidR="008D3A56">
              <w:rPr>
                <w:sz w:val="16"/>
                <w:szCs w:val="16"/>
              </w:rPr>
              <w:t>e CITI educational program. Co-</w:t>
            </w:r>
            <w:r w:rsidR="008D3A56">
              <w:rPr>
                <w:sz w:val="16"/>
                <w:szCs w:val="16"/>
              </w:rPr>
              <w:lastRenderedPageBreak/>
              <w:t>i</w:t>
            </w:r>
            <w:r>
              <w:rPr>
                <w:sz w:val="16"/>
                <w:szCs w:val="16"/>
              </w:rPr>
              <w:t>nvestigators from other institutions are not required to complete this if they have a certificate of completion from their own federally assured IRB.</w:t>
            </w:r>
          </w:p>
          <w:p w14:paraId="0C83B239" w14:textId="77777777" w:rsidR="00C06608" w:rsidRPr="007931A1" w:rsidRDefault="00C06608" w:rsidP="000F6A13">
            <w:pPr>
              <w:rPr>
                <w:b/>
                <w:sz w:val="16"/>
                <w:szCs w:val="16"/>
              </w:rPr>
            </w:pPr>
            <w:r w:rsidRPr="007931A1">
              <w:rPr>
                <w:b/>
                <w:sz w:val="16"/>
                <w:szCs w:val="16"/>
              </w:rPr>
              <w:t xml:space="preserve">Please visit: </w:t>
            </w:r>
            <w:hyperlink r:id="rId5" w:history="1">
              <w:r w:rsidRPr="007931A1">
                <w:rPr>
                  <w:rStyle w:val="Hyperlink"/>
                  <w:b/>
                  <w:sz w:val="16"/>
                  <w:szCs w:val="16"/>
                </w:rPr>
                <w:t>http://ww.citiprogram.org</w:t>
              </w:r>
            </w:hyperlink>
            <w:r w:rsidRPr="007931A1">
              <w:rPr>
                <w:b/>
                <w:sz w:val="16"/>
                <w:szCs w:val="16"/>
              </w:rPr>
              <w:t xml:space="preserve"> to complete all of the following mandatory trainings:</w:t>
            </w:r>
          </w:p>
          <w:p w14:paraId="3358DF6B" w14:textId="77777777" w:rsidR="00C06608" w:rsidRDefault="00C06608" w:rsidP="00C06608">
            <w:pPr>
              <w:pStyle w:val="ListParagraph"/>
              <w:numPr>
                <w:ilvl w:val="0"/>
                <w:numId w:val="2"/>
              </w:numPr>
              <w:rPr>
                <w:sz w:val="16"/>
                <w:szCs w:val="16"/>
              </w:rPr>
            </w:pPr>
            <w:r>
              <w:rPr>
                <w:sz w:val="16"/>
                <w:szCs w:val="16"/>
              </w:rPr>
              <w:t>Introduction</w:t>
            </w:r>
          </w:p>
          <w:p w14:paraId="737FD3E0" w14:textId="77777777" w:rsidR="00C06608" w:rsidRDefault="00C06608" w:rsidP="00C06608">
            <w:pPr>
              <w:pStyle w:val="ListParagraph"/>
              <w:numPr>
                <w:ilvl w:val="0"/>
                <w:numId w:val="2"/>
              </w:numPr>
              <w:rPr>
                <w:sz w:val="16"/>
                <w:szCs w:val="16"/>
              </w:rPr>
            </w:pPr>
            <w:r>
              <w:rPr>
                <w:sz w:val="16"/>
                <w:szCs w:val="16"/>
              </w:rPr>
              <w:t>History and Ethical Principles</w:t>
            </w:r>
          </w:p>
          <w:p w14:paraId="09F02792" w14:textId="77777777" w:rsidR="00C06608" w:rsidRDefault="00C06608" w:rsidP="00C06608">
            <w:pPr>
              <w:pStyle w:val="ListParagraph"/>
              <w:numPr>
                <w:ilvl w:val="0"/>
                <w:numId w:val="2"/>
              </w:numPr>
              <w:rPr>
                <w:sz w:val="16"/>
                <w:szCs w:val="16"/>
              </w:rPr>
            </w:pPr>
            <w:r>
              <w:rPr>
                <w:sz w:val="16"/>
                <w:szCs w:val="16"/>
              </w:rPr>
              <w:t>Defining Research with Human Subjects</w:t>
            </w:r>
          </w:p>
          <w:p w14:paraId="5D2AD4CB" w14:textId="77777777" w:rsidR="00C06608" w:rsidRDefault="00C06608" w:rsidP="00C06608">
            <w:pPr>
              <w:pStyle w:val="ListParagraph"/>
              <w:numPr>
                <w:ilvl w:val="0"/>
                <w:numId w:val="2"/>
              </w:numPr>
              <w:rPr>
                <w:sz w:val="16"/>
                <w:szCs w:val="16"/>
              </w:rPr>
            </w:pPr>
            <w:r>
              <w:rPr>
                <w:sz w:val="16"/>
                <w:szCs w:val="16"/>
              </w:rPr>
              <w:t>The Regulations and the Social and Behavioral sciences</w:t>
            </w:r>
          </w:p>
          <w:p w14:paraId="4F3257E5" w14:textId="77777777" w:rsidR="00C06608" w:rsidRDefault="00C06608" w:rsidP="00C06608">
            <w:pPr>
              <w:pStyle w:val="ListParagraph"/>
              <w:numPr>
                <w:ilvl w:val="0"/>
                <w:numId w:val="2"/>
              </w:numPr>
              <w:rPr>
                <w:sz w:val="16"/>
                <w:szCs w:val="16"/>
              </w:rPr>
            </w:pPr>
            <w:r>
              <w:rPr>
                <w:sz w:val="16"/>
                <w:szCs w:val="16"/>
              </w:rPr>
              <w:t>Basic Institutional Review Board (IRB) Regulations and Review Process</w:t>
            </w:r>
          </w:p>
          <w:p w14:paraId="5962D876" w14:textId="77777777" w:rsidR="00C06608" w:rsidRDefault="00C06608" w:rsidP="00C06608">
            <w:pPr>
              <w:pStyle w:val="ListParagraph"/>
              <w:numPr>
                <w:ilvl w:val="0"/>
                <w:numId w:val="2"/>
              </w:numPr>
              <w:rPr>
                <w:sz w:val="16"/>
                <w:szCs w:val="16"/>
              </w:rPr>
            </w:pPr>
            <w:r>
              <w:rPr>
                <w:sz w:val="16"/>
                <w:szCs w:val="16"/>
              </w:rPr>
              <w:t>Assessing Risk in Social and Behavioral Sciences</w:t>
            </w:r>
          </w:p>
          <w:p w14:paraId="401712C4" w14:textId="77777777" w:rsidR="00C06608" w:rsidRDefault="00C06608" w:rsidP="00C06608">
            <w:pPr>
              <w:pStyle w:val="ListParagraph"/>
              <w:numPr>
                <w:ilvl w:val="0"/>
                <w:numId w:val="2"/>
              </w:numPr>
              <w:rPr>
                <w:sz w:val="16"/>
                <w:szCs w:val="16"/>
              </w:rPr>
            </w:pPr>
            <w:r>
              <w:rPr>
                <w:sz w:val="16"/>
                <w:szCs w:val="16"/>
              </w:rPr>
              <w:t xml:space="preserve">Informed Consent </w:t>
            </w:r>
          </w:p>
          <w:p w14:paraId="5037B242" w14:textId="77777777" w:rsidR="00C06608" w:rsidRDefault="00C06608" w:rsidP="00C06608">
            <w:pPr>
              <w:pStyle w:val="ListParagraph"/>
              <w:numPr>
                <w:ilvl w:val="0"/>
                <w:numId w:val="2"/>
              </w:numPr>
              <w:rPr>
                <w:sz w:val="16"/>
                <w:szCs w:val="16"/>
              </w:rPr>
            </w:pPr>
            <w:r>
              <w:rPr>
                <w:sz w:val="16"/>
                <w:szCs w:val="16"/>
              </w:rPr>
              <w:t>Privacy and Confidentiality</w:t>
            </w:r>
          </w:p>
          <w:p w14:paraId="03BE6BA4" w14:textId="77777777" w:rsidR="00C06608" w:rsidRDefault="00C06608" w:rsidP="00C06608">
            <w:pPr>
              <w:pStyle w:val="ListParagraph"/>
              <w:numPr>
                <w:ilvl w:val="0"/>
                <w:numId w:val="2"/>
              </w:numPr>
              <w:rPr>
                <w:sz w:val="16"/>
                <w:szCs w:val="16"/>
              </w:rPr>
            </w:pPr>
            <w:r>
              <w:rPr>
                <w:sz w:val="16"/>
                <w:szCs w:val="16"/>
              </w:rPr>
              <w:t>Valdosta State University Module</w:t>
            </w:r>
          </w:p>
          <w:p w14:paraId="3B342801" w14:textId="77777777" w:rsidR="00C06608" w:rsidRPr="007931A1" w:rsidRDefault="00C06608" w:rsidP="000F6A13">
            <w:pPr>
              <w:rPr>
                <w:sz w:val="16"/>
                <w:szCs w:val="16"/>
              </w:rPr>
            </w:pPr>
          </w:p>
          <w:p w14:paraId="5AEF7565" w14:textId="77777777" w:rsidR="00C06608" w:rsidRPr="007931A1" w:rsidRDefault="00C06608" w:rsidP="000F6A13">
            <w:pPr>
              <w:rPr>
                <w:b/>
                <w:i/>
                <w:sz w:val="16"/>
                <w:szCs w:val="16"/>
              </w:rPr>
            </w:pPr>
            <w:r w:rsidRPr="007931A1">
              <w:rPr>
                <w:b/>
                <w:i/>
                <w:sz w:val="16"/>
                <w:szCs w:val="16"/>
              </w:rPr>
              <w:t>Additional modules may be required for specific types of research. Please check all that apply and complete the corresponding modules</w:t>
            </w:r>
            <w:r>
              <w:rPr>
                <w:b/>
                <w:i/>
                <w:sz w:val="16"/>
                <w:szCs w:val="16"/>
              </w:rPr>
              <w:t>:</w:t>
            </w:r>
          </w:p>
          <w:tbl>
            <w:tblPr>
              <w:tblStyle w:val="TableGrid"/>
              <w:tblW w:w="0" w:type="auto"/>
              <w:tblLook w:val="04A0" w:firstRow="1" w:lastRow="0" w:firstColumn="1" w:lastColumn="0" w:noHBand="0" w:noVBand="1"/>
            </w:tblPr>
            <w:tblGrid>
              <w:gridCol w:w="4838"/>
              <w:gridCol w:w="4839"/>
            </w:tblGrid>
            <w:tr w:rsidR="00C06608" w14:paraId="364CE1B9" w14:textId="77777777" w:rsidTr="000F6A13">
              <w:trPr>
                <w:trHeight w:val="213"/>
              </w:trPr>
              <w:tc>
                <w:tcPr>
                  <w:tcW w:w="4838" w:type="dxa"/>
                </w:tcPr>
                <w:p w14:paraId="2F778506" w14:textId="77777777" w:rsidR="00C06608" w:rsidRPr="007931A1" w:rsidRDefault="00C06608" w:rsidP="000F6A13">
                  <w:pPr>
                    <w:rPr>
                      <w:b/>
                      <w:sz w:val="16"/>
                      <w:szCs w:val="16"/>
                    </w:rPr>
                  </w:pPr>
                  <w:r w:rsidRPr="007931A1">
                    <w:rPr>
                      <w:b/>
                      <w:sz w:val="16"/>
                      <w:szCs w:val="16"/>
                    </w:rPr>
                    <w:t>Study population targets</w:t>
                  </w:r>
                </w:p>
              </w:tc>
              <w:tc>
                <w:tcPr>
                  <w:tcW w:w="4839" w:type="dxa"/>
                </w:tcPr>
                <w:p w14:paraId="17370F26" w14:textId="77777777" w:rsidR="00C06608" w:rsidRPr="007931A1" w:rsidRDefault="00C06608" w:rsidP="000F6A13">
                  <w:pPr>
                    <w:rPr>
                      <w:b/>
                      <w:sz w:val="16"/>
                      <w:szCs w:val="16"/>
                    </w:rPr>
                  </w:pPr>
                  <w:r w:rsidRPr="007931A1">
                    <w:rPr>
                      <w:b/>
                      <w:sz w:val="16"/>
                      <w:szCs w:val="16"/>
                    </w:rPr>
                    <w:t>Additional CITI Modules Required</w:t>
                  </w:r>
                </w:p>
              </w:tc>
            </w:tr>
            <w:tr w:rsidR="00C06608" w14:paraId="318D2E8E" w14:textId="77777777" w:rsidTr="000F6A13">
              <w:trPr>
                <w:trHeight w:val="213"/>
              </w:trPr>
              <w:tc>
                <w:tcPr>
                  <w:tcW w:w="4838" w:type="dxa"/>
                </w:tcPr>
                <w:p w14:paraId="3E7C4389" w14:textId="77777777" w:rsidR="00C06608" w:rsidRDefault="00C06608" w:rsidP="000F6A13">
                  <w:pPr>
                    <w:rPr>
                      <w:sz w:val="16"/>
                      <w:szCs w:val="16"/>
                    </w:rPr>
                  </w:pPr>
                  <w:r>
                    <w:rPr>
                      <w:sz w:val="16"/>
                      <w:szCs w:val="16"/>
                    </w:rPr>
                    <w:fldChar w:fldCharType="begin">
                      <w:ffData>
                        <w:name w:val="Check7"/>
                        <w:enabled/>
                        <w:calcOnExit w:val="0"/>
                        <w:checkBox>
                          <w:sizeAuto/>
                          <w:default w:val="0"/>
                        </w:checkBox>
                      </w:ffData>
                    </w:fldChar>
                  </w:r>
                  <w:bookmarkStart w:id="19" w:name="Check7"/>
                  <w:r>
                    <w:rPr>
                      <w:sz w:val="16"/>
                      <w:szCs w:val="16"/>
                    </w:rPr>
                    <w:instrText xml:space="preserve"> FORMCHECKBOX </w:instrText>
                  </w:r>
                  <w:r w:rsidR="004C2635">
                    <w:rPr>
                      <w:sz w:val="16"/>
                      <w:szCs w:val="16"/>
                    </w:rPr>
                  </w:r>
                  <w:r w:rsidR="004C2635">
                    <w:rPr>
                      <w:sz w:val="16"/>
                      <w:szCs w:val="16"/>
                    </w:rPr>
                    <w:fldChar w:fldCharType="separate"/>
                  </w:r>
                  <w:r>
                    <w:rPr>
                      <w:sz w:val="16"/>
                      <w:szCs w:val="16"/>
                    </w:rPr>
                    <w:fldChar w:fldCharType="end"/>
                  </w:r>
                  <w:bookmarkEnd w:id="19"/>
                  <w:r>
                    <w:rPr>
                      <w:sz w:val="16"/>
                      <w:szCs w:val="16"/>
                    </w:rPr>
                    <w:t xml:space="preserve"> a. Minors (under the age of 18)</w:t>
                  </w:r>
                </w:p>
              </w:tc>
              <w:tc>
                <w:tcPr>
                  <w:tcW w:w="4839" w:type="dxa"/>
                </w:tcPr>
                <w:p w14:paraId="4037A3A1" w14:textId="77777777" w:rsidR="00C06608" w:rsidRDefault="00C06608" w:rsidP="000F6A13">
                  <w:pPr>
                    <w:rPr>
                      <w:sz w:val="16"/>
                      <w:szCs w:val="16"/>
                    </w:rPr>
                  </w:pPr>
                  <w:r>
                    <w:rPr>
                      <w:sz w:val="16"/>
                      <w:szCs w:val="16"/>
                    </w:rPr>
                    <w:t>Research with Children</w:t>
                  </w:r>
                </w:p>
              </w:tc>
            </w:tr>
            <w:tr w:rsidR="00C06608" w14:paraId="3AAD3ABD" w14:textId="77777777" w:rsidTr="000F6A13">
              <w:trPr>
                <w:trHeight w:val="213"/>
              </w:trPr>
              <w:tc>
                <w:tcPr>
                  <w:tcW w:w="4838" w:type="dxa"/>
                </w:tcPr>
                <w:p w14:paraId="103FD9FA" w14:textId="77777777" w:rsidR="00C06608" w:rsidRDefault="00C06608" w:rsidP="000F6A13">
                  <w:pPr>
                    <w:rPr>
                      <w:sz w:val="16"/>
                      <w:szCs w:val="16"/>
                    </w:rPr>
                  </w:pPr>
                  <w:r>
                    <w:rPr>
                      <w:sz w:val="16"/>
                      <w:szCs w:val="16"/>
                    </w:rPr>
                    <w:fldChar w:fldCharType="begin">
                      <w:ffData>
                        <w:name w:val="Check8"/>
                        <w:enabled/>
                        <w:calcOnExit w:val="0"/>
                        <w:checkBox>
                          <w:sizeAuto/>
                          <w:default w:val="0"/>
                        </w:checkBox>
                      </w:ffData>
                    </w:fldChar>
                  </w:r>
                  <w:bookmarkStart w:id="20" w:name="Check8"/>
                  <w:r>
                    <w:rPr>
                      <w:sz w:val="16"/>
                      <w:szCs w:val="16"/>
                    </w:rPr>
                    <w:instrText xml:space="preserve"> FORMCHECKBOX </w:instrText>
                  </w:r>
                  <w:r w:rsidR="004C2635">
                    <w:rPr>
                      <w:sz w:val="16"/>
                      <w:szCs w:val="16"/>
                    </w:rPr>
                  </w:r>
                  <w:r w:rsidR="004C2635">
                    <w:rPr>
                      <w:sz w:val="16"/>
                      <w:szCs w:val="16"/>
                    </w:rPr>
                    <w:fldChar w:fldCharType="separate"/>
                  </w:r>
                  <w:r>
                    <w:rPr>
                      <w:sz w:val="16"/>
                      <w:szCs w:val="16"/>
                    </w:rPr>
                    <w:fldChar w:fldCharType="end"/>
                  </w:r>
                  <w:bookmarkEnd w:id="20"/>
                  <w:r>
                    <w:rPr>
                      <w:sz w:val="16"/>
                      <w:szCs w:val="16"/>
                    </w:rPr>
                    <w:t xml:space="preserve"> b. Public school Children</w:t>
                  </w:r>
                </w:p>
              </w:tc>
              <w:tc>
                <w:tcPr>
                  <w:tcW w:w="4839" w:type="dxa"/>
                </w:tcPr>
                <w:p w14:paraId="7C99FDDE" w14:textId="77777777" w:rsidR="00C06608" w:rsidRDefault="00C06608" w:rsidP="008D3A56">
                  <w:pPr>
                    <w:rPr>
                      <w:sz w:val="16"/>
                      <w:szCs w:val="16"/>
                    </w:rPr>
                  </w:pPr>
                  <w:r>
                    <w:rPr>
                      <w:sz w:val="16"/>
                      <w:szCs w:val="16"/>
                    </w:rPr>
                    <w:t xml:space="preserve">Research in Public Elementary and </w:t>
                  </w:r>
                  <w:r w:rsidR="008D3A56">
                    <w:rPr>
                      <w:sz w:val="16"/>
                      <w:szCs w:val="16"/>
                    </w:rPr>
                    <w:t>S</w:t>
                  </w:r>
                  <w:r>
                    <w:rPr>
                      <w:sz w:val="16"/>
                      <w:szCs w:val="16"/>
                    </w:rPr>
                    <w:t>econdary Schools</w:t>
                  </w:r>
                </w:p>
              </w:tc>
            </w:tr>
            <w:tr w:rsidR="00C06608" w14:paraId="6F9BBD9F" w14:textId="77777777" w:rsidTr="000F6A13">
              <w:trPr>
                <w:trHeight w:val="213"/>
              </w:trPr>
              <w:tc>
                <w:tcPr>
                  <w:tcW w:w="4838" w:type="dxa"/>
                </w:tcPr>
                <w:p w14:paraId="22B33FB3" w14:textId="77777777" w:rsidR="00C06608" w:rsidRDefault="00C06608" w:rsidP="000F6A13">
                  <w:pPr>
                    <w:rPr>
                      <w:sz w:val="16"/>
                      <w:szCs w:val="16"/>
                    </w:rPr>
                  </w:pPr>
                  <w:r>
                    <w:rPr>
                      <w:sz w:val="16"/>
                      <w:szCs w:val="16"/>
                    </w:rPr>
                    <w:fldChar w:fldCharType="begin">
                      <w:ffData>
                        <w:name w:val="Check9"/>
                        <w:enabled/>
                        <w:calcOnExit w:val="0"/>
                        <w:checkBox>
                          <w:sizeAuto/>
                          <w:default w:val="0"/>
                        </w:checkBox>
                      </w:ffData>
                    </w:fldChar>
                  </w:r>
                  <w:bookmarkStart w:id="21" w:name="Check9"/>
                  <w:r>
                    <w:rPr>
                      <w:sz w:val="16"/>
                      <w:szCs w:val="16"/>
                    </w:rPr>
                    <w:instrText xml:space="preserve"> FORMCHECKBOX </w:instrText>
                  </w:r>
                  <w:r w:rsidR="004C2635">
                    <w:rPr>
                      <w:sz w:val="16"/>
                      <w:szCs w:val="16"/>
                    </w:rPr>
                  </w:r>
                  <w:r w:rsidR="004C2635">
                    <w:rPr>
                      <w:sz w:val="16"/>
                      <w:szCs w:val="16"/>
                    </w:rPr>
                    <w:fldChar w:fldCharType="separate"/>
                  </w:r>
                  <w:r>
                    <w:rPr>
                      <w:sz w:val="16"/>
                      <w:szCs w:val="16"/>
                    </w:rPr>
                    <w:fldChar w:fldCharType="end"/>
                  </w:r>
                  <w:bookmarkEnd w:id="21"/>
                  <w:r>
                    <w:rPr>
                      <w:sz w:val="16"/>
                      <w:szCs w:val="16"/>
                    </w:rPr>
                    <w:t xml:space="preserve"> c. Pregnant Women </w:t>
                  </w:r>
                </w:p>
              </w:tc>
              <w:tc>
                <w:tcPr>
                  <w:tcW w:w="4839" w:type="dxa"/>
                </w:tcPr>
                <w:p w14:paraId="519F841A" w14:textId="77777777" w:rsidR="00C06608" w:rsidRDefault="00C06608" w:rsidP="000F6A13">
                  <w:pPr>
                    <w:rPr>
                      <w:sz w:val="16"/>
                      <w:szCs w:val="16"/>
                    </w:rPr>
                  </w:pPr>
                  <w:r>
                    <w:rPr>
                      <w:sz w:val="16"/>
                      <w:szCs w:val="16"/>
                    </w:rPr>
                    <w:t>Vulnerable Subjects</w:t>
                  </w:r>
                </w:p>
              </w:tc>
            </w:tr>
            <w:tr w:rsidR="00C06608" w14:paraId="20970003" w14:textId="77777777" w:rsidTr="000F6A13">
              <w:trPr>
                <w:trHeight w:val="213"/>
              </w:trPr>
              <w:tc>
                <w:tcPr>
                  <w:tcW w:w="4838" w:type="dxa"/>
                </w:tcPr>
                <w:p w14:paraId="44C67758" w14:textId="77777777" w:rsidR="00C06608" w:rsidRDefault="00C06608" w:rsidP="000F6A13">
                  <w:pPr>
                    <w:rPr>
                      <w:sz w:val="16"/>
                      <w:szCs w:val="16"/>
                    </w:rPr>
                  </w:pPr>
                  <w:r>
                    <w:rPr>
                      <w:sz w:val="16"/>
                      <w:szCs w:val="16"/>
                    </w:rPr>
                    <w:fldChar w:fldCharType="begin">
                      <w:ffData>
                        <w:name w:val="Check10"/>
                        <w:enabled/>
                        <w:calcOnExit w:val="0"/>
                        <w:checkBox>
                          <w:sizeAuto/>
                          <w:default w:val="0"/>
                        </w:checkBox>
                      </w:ffData>
                    </w:fldChar>
                  </w:r>
                  <w:bookmarkStart w:id="22" w:name="Check10"/>
                  <w:r>
                    <w:rPr>
                      <w:sz w:val="16"/>
                      <w:szCs w:val="16"/>
                    </w:rPr>
                    <w:instrText xml:space="preserve"> FORMCHECKBOX </w:instrText>
                  </w:r>
                  <w:r w:rsidR="004C2635">
                    <w:rPr>
                      <w:sz w:val="16"/>
                      <w:szCs w:val="16"/>
                    </w:rPr>
                  </w:r>
                  <w:r w:rsidR="004C2635">
                    <w:rPr>
                      <w:sz w:val="16"/>
                      <w:szCs w:val="16"/>
                    </w:rPr>
                    <w:fldChar w:fldCharType="separate"/>
                  </w:r>
                  <w:r>
                    <w:rPr>
                      <w:sz w:val="16"/>
                      <w:szCs w:val="16"/>
                    </w:rPr>
                    <w:fldChar w:fldCharType="end"/>
                  </w:r>
                  <w:bookmarkEnd w:id="22"/>
                  <w:r>
                    <w:rPr>
                      <w:sz w:val="16"/>
                      <w:szCs w:val="16"/>
                    </w:rPr>
                    <w:t xml:space="preserve"> d. Prisoners</w:t>
                  </w:r>
                </w:p>
              </w:tc>
              <w:tc>
                <w:tcPr>
                  <w:tcW w:w="4839" w:type="dxa"/>
                </w:tcPr>
                <w:p w14:paraId="0CDD4B1B" w14:textId="77777777" w:rsidR="00C06608" w:rsidRDefault="00C06608" w:rsidP="000F6A13">
                  <w:pPr>
                    <w:rPr>
                      <w:sz w:val="16"/>
                      <w:szCs w:val="16"/>
                    </w:rPr>
                  </w:pPr>
                  <w:r>
                    <w:rPr>
                      <w:sz w:val="16"/>
                      <w:szCs w:val="16"/>
                    </w:rPr>
                    <w:t>Research with Prisoners</w:t>
                  </w:r>
                </w:p>
              </w:tc>
            </w:tr>
            <w:tr w:rsidR="00C06608" w14:paraId="3DCF6FB1" w14:textId="77777777" w:rsidTr="000F6A13">
              <w:trPr>
                <w:trHeight w:val="651"/>
              </w:trPr>
              <w:tc>
                <w:tcPr>
                  <w:tcW w:w="4838" w:type="dxa"/>
                </w:tcPr>
                <w:p w14:paraId="5BE82537" w14:textId="77777777" w:rsidR="00C06608" w:rsidRDefault="00C06608" w:rsidP="008D3A56">
                  <w:pPr>
                    <w:rPr>
                      <w:sz w:val="16"/>
                      <w:szCs w:val="16"/>
                    </w:rPr>
                  </w:pPr>
                  <w:r>
                    <w:rPr>
                      <w:sz w:val="16"/>
                      <w:szCs w:val="16"/>
                    </w:rPr>
                    <w:fldChar w:fldCharType="begin">
                      <w:ffData>
                        <w:name w:val="Check11"/>
                        <w:enabled/>
                        <w:calcOnExit w:val="0"/>
                        <w:checkBox>
                          <w:sizeAuto/>
                          <w:default w:val="0"/>
                        </w:checkBox>
                      </w:ffData>
                    </w:fldChar>
                  </w:r>
                  <w:bookmarkStart w:id="23" w:name="Check11"/>
                  <w:r>
                    <w:rPr>
                      <w:sz w:val="16"/>
                      <w:szCs w:val="16"/>
                    </w:rPr>
                    <w:instrText xml:space="preserve"> FORMCHECKBOX </w:instrText>
                  </w:r>
                  <w:r w:rsidR="004C2635">
                    <w:rPr>
                      <w:sz w:val="16"/>
                      <w:szCs w:val="16"/>
                    </w:rPr>
                  </w:r>
                  <w:r w:rsidR="004C2635">
                    <w:rPr>
                      <w:sz w:val="16"/>
                      <w:szCs w:val="16"/>
                    </w:rPr>
                    <w:fldChar w:fldCharType="separate"/>
                  </w:r>
                  <w:r>
                    <w:rPr>
                      <w:sz w:val="16"/>
                      <w:szCs w:val="16"/>
                    </w:rPr>
                    <w:fldChar w:fldCharType="end"/>
                  </w:r>
                  <w:bookmarkEnd w:id="23"/>
                  <w:r>
                    <w:rPr>
                      <w:sz w:val="16"/>
                      <w:szCs w:val="16"/>
                    </w:rPr>
                    <w:t xml:space="preserve"> e. Potentially vulnerable individuals (those whose consent maybe compromised due to soci</w:t>
                  </w:r>
                  <w:r w:rsidR="00544F16">
                    <w:rPr>
                      <w:sz w:val="16"/>
                      <w:szCs w:val="16"/>
                    </w:rPr>
                    <w:t>o</w:t>
                  </w:r>
                  <w:r>
                    <w:rPr>
                      <w:sz w:val="16"/>
                      <w:szCs w:val="16"/>
                    </w:rPr>
                    <w:t>-economic, educational or linguistic disadvantage.)</w:t>
                  </w:r>
                </w:p>
              </w:tc>
              <w:tc>
                <w:tcPr>
                  <w:tcW w:w="4839" w:type="dxa"/>
                </w:tcPr>
                <w:p w14:paraId="73E89CAC" w14:textId="77777777" w:rsidR="00C06608" w:rsidRDefault="00C06608" w:rsidP="000F6A13">
                  <w:pPr>
                    <w:rPr>
                      <w:sz w:val="16"/>
                      <w:szCs w:val="16"/>
                    </w:rPr>
                  </w:pPr>
                  <w:r>
                    <w:rPr>
                      <w:sz w:val="16"/>
                      <w:szCs w:val="16"/>
                    </w:rPr>
                    <w:t>Research with Protected Populations</w:t>
                  </w:r>
                </w:p>
              </w:tc>
            </w:tr>
            <w:tr w:rsidR="00C06608" w14:paraId="4E3DDAD1" w14:textId="77777777" w:rsidTr="000F6A13">
              <w:trPr>
                <w:trHeight w:val="213"/>
              </w:trPr>
              <w:tc>
                <w:tcPr>
                  <w:tcW w:w="4838" w:type="dxa"/>
                </w:tcPr>
                <w:p w14:paraId="59FCA0DB" w14:textId="77777777" w:rsidR="00C06608" w:rsidRDefault="00C06608" w:rsidP="000F6A13">
                  <w:pPr>
                    <w:rPr>
                      <w:sz w:val="16"/>
                      <w:szCs w:val="16"/>
                    </w:rPr>
                  </w:pPr>
                  <w:r>
                    <w:rPr>
                      <w:sz w:val="16"/>
                      <w:szCs w:val="16"/>
                    </w:rPr>
                    <w:fldChar w:fldCharType="begin">
                      <w:ffData>
                        <w:name w:val="Check12"/>
                        <w:enabled/>
                        <w:calcOnExit w:val="0"/>
                        <w:checkBox>
                          <w:sizeAuto/>
                          <w:default w:val="0"/>
                        </w:checkBox>
                      </w:ffData>
                    </w:fldChar>
                  </w:r>
                  <w:bookmarkStart w:id="24" w:name="Check12"/>
                  <w:r>
                    <w:rPr>
                      <w:sz w:val="16"/>
                      <w:szCs w:val="16"/>
                    </w:rPr>
                    <w:instrText xml:space="preserve"> FORMCHECKBOX </w:instrText>
                  </w:r>
                  <w:r w:rsidR="004C2635">
                    <w:rPr>
                      <w:sz w:val="16"/>
                      <w:szCs w:val="16"/>
                    </w:rPr>
                  </w:r>
                  <w:r w:rsidR="004C2635">
                    <w:rPr>
                      <w:sz w:val="16"/>
                      <w:szCs w:val="16"/>
                    </w:rPr>
                    <w:fldChar w:fldCharType="separate"/>
                  </w:r>
                  <w:r>
                    <w:rPr>
                      <w:sz w:val="16"/>
                      <w:szCs w:val="16"/>
                    </w:rPr>
                    <w:fldChar w:fldCharType="end"/>
                  </w:r>
                  <w:bookmarkEnd w:id="24"/>
                  <w:r>
                    <w:rPr>
                      <w:sz w:val="16"/>
                      <w:szCs w:val="16"/>
                    </w:rPr>
                    <w:t xml:space="preserve"> f. Individuals in foreign countries</w:t>
                  </w:r>
                </w:p>
              </w:tc>
              <w:tc>
                <w:tcPr>
                  <w:tcW w:w="4839" w:type="dxa"/>
                </w:tcPr>
                <w:p w14:paraId="4BB3DD4E" w14:textId="77777777" w:rsidR="00C06608" w:rsidRDefault="00C06608" w:rsidP="000F6A13">
                  <w:pPr>
                    <w:rPr>
                      <w:sz w:val="16"/>
                      <w:szCs w:val="16"/>
                    </w:rPr>
                  </w:pPr>
                  <w:r>
                    <w:rPr>
                      <w:sz w:val="16"/>
                      <w:szCs w:val="16"/>
                    </w:rPr>
                    <w:t>International Research</w:t>
                  </w:r>
                </w:p>
              </w:tc>
            </w:tr>
            <w:tr w:rsidR="00C06608" w14:paraId="24DC782A" w14:textId="77777777" w:rsidTr="000F6A13">
              <w:trPr>
                <w:trHeight w:val="426"/>
              </w:trPr>
              <w:tc>
                <w:tcPr>
                  <w:tcW w:w="4838" w:type="dxa"/>
                </w:tcPr>
                <w:p w14:paraId="360069D4" w14:textId="77777777" w:rsidR="00C06608" w:rsidRDefault="00C06608" w:rsidP="000F6A13">
                  <w:pPr>
                    <w:rPr>
                      <w:sz w:val="16"/>
                      <w:szCs w:val="16"/>
                    </w:rPr>
                  </w:pPr>
                  <w:r>
                    <w:rPr>
                      <w:sz w:val="16"/>
                      <w:szCs w:val="16"/>
                    </w:rPr>
                    <w:fldChar w:fldCharType="begin">
                      <w:ffData>
                        <w:name w:val="Check13"/>
                        <w:enabled/>
                        <w:calcOnExit w:val="0"/>
                        <w:checkBox>
                          <w:sizeAuto/>
                          <w:default w:val="0"/>
                        </w:checkBox>
                      </w:ffData>
                    </w:fldChar>
                  </w:r>
                  <w:bookmarkStart w:id="25" w:name="Check13"/>
                  <w:r>
                    <w:rPr>
                      <w:sz w:val="16"/>
                      <w:szCs w:val="16"/>
                    </w:rPr>
                    <w:instrText xml:space="preserve"> FORMCHECKBOX </w:instrText>
                  </w:r>
                  <w:r w:rsidR="004C2635">
                    <w:rPr>
                      <w:sz w:val="16"/>
                      <w:szCs w:val="16"/>
                    </w:rPr>
                  </w:r>
                  <w:r w:rsidR="004C2635">
                    <w:rPr>
                      <w:sz w:val="16"/>
                      <w:szCs w:val="16"/>
                    </w:rPr>
                    <w:fldChar w:fldCharType="separate"/>
                  </w:r>
                  <w:r>
                    <w:rPr>
                      <w:sz w:val="16"/>
                      <w:szCs w:val="16"/>
                    </w:rPr>
                    <w:fldChar w:fldCharType="end"/>
                  </w:r>
                  <w:bookmarkEnd w:id="25"/>
                  <w:r>
                    <w:rPr>
                      <w:sz w:val="16"/>
                      <w:szCs w:val="16"/>
                    </w:rPr>
                    <w:t xml:space="preserve"> g. Individuals from different cultures or individuals from a particular racial/ethnic group</w:t>
                  </w:r>
                </w:p>
              </w:tc>
              <w:tc>
                <w:tcPr>
                  <w:tcW w:w="4839" w:type="dxa"/>
                </w:tcPr>
                <w:p w14:paraId="48E8C50E" w14:textId="77777777" w:rsidR="00C06608" w:rsidRDefault="00C06608" w:rsidP="000F6A13">
                  <w:pPr>
                    <w:rPr>
                      <w:sz w:val="16"/>
                      <w:szCs w:val="16"/>
                    </w:rPr>
                  </w:pPr>
                  <w:r>
                    <w:rPr>
                      <w:sz w:val="16"/>
                      <w:szCs w:val="16"/>
                    </w:rPr>
                    <w:t>Group Harms: Research with Culturally or Medically Vulnerable groups</w:t>
                  </w:r>
                </w:p>
              </w:tc>
            </w:tr>
            <w:tr w:rsidR="00C06608" w14:paraId="2816C766" w14:textId="77777777" w:rsidTr="000F6A13">
              <w:trPr>
                <w:trHeight w:val="426"/>
              </w:trPr>
              <w:tc>
                <w:tcPr>
                  <w:tcW w:w="4838" w:type="dxa"/>
                </w:tcPr>
                <w:p w14:paraId="38FAA113" w14:textId="77777777" w:rsidR="00C06608" w:rsidRDefault="00C06608" w:rsidP="000F6A13">
                  <w:pPr>
                    <w:rPr>
                      <w:sz w:val="16"/>
                      <w:szCs w:val="16"/>
                    </w:rPr>
                  </w:pPr>
                  <w:r>
                    <w:rPr>
                      <w:sz w:val="16"/>
                      <w:szCs w:val="16"/>
                    </w:rPr>
                    <w:fldChar w:fldCharType="begin">
                      <w:ffData>
                        <w:name w:val="Check14"/>
                        <w:enabled/>
                        <w:calcOnExit w:val="0"/>
                        <w:checkBox>
                          <w:sizeAuto/>
                          <w:default w:val="0"/>
                        </w:checkBox>
                      </w:ffData>
                    </w:fldChar>
                  </w:r>
                  <w:bookmarkStart w:id="26" w:name="Check14"/>
                  <w:r>
                    <w:rPr>
                      <w:sz w:val="16"/>
                      <w:szCs w:val="16"/>
                    </w:rPr>
                    <w:instrText xml:space="preserve"> FORMCHECKBOX </w:instrText>
                  </w:r>
                  <w:r w:rsidR="004C2635">
                    <w:rPr>
                      <w:sz w:val="16"/>
                      <w:szCs w:val="16"/>
                    </w:rPr>
                  </w:r>
                  <w:r w:rsidR="004C2635">
                    <w:rPr>
                      <w:sz w:val="16"/>
                      <w:szCs w:val="16"/>
                    </w:rPr>
                    <w:fldChar w:fldCharType="separate"/>
                  </w:r>
                  <w:r>
                    <w:rPr>
                      <w:sz w:val="16"/>
                      <w:szCs w:val="16"/>
                    </w:rPr>
                    <w:fldChar w:fldCharType="end"/>
                  </w:r>
                  <w:bookmarkEnd w:id="26"/>
                  <w:r>
                    <w:rPr>
                      <w:sz w:val="16"/>
                      <w:szCs w:val="16"/>
                    </w:rPr>
                    <w:t xml:space="preserve"> h. Individuals about whom data will be collected from records (e.g., educational, health, or employment records)</w:t>
                  </w:r>
                </w:p>
              </w:tc>
              <w:tc>
                <w:tcPr>
                  <w:tcW w:w="4839" w:type="dxa"/>
                </w:tcPr>
                <w:p w14:paraId="02022A20" w14:textId="77777777" w:rsidR="00C06608" w:rsidRDefault="00137816" w:rsidP="000F6A13">
                  <w:pPr>
                    <w:rPr>
                      <w:sz w:val="16"/>
                      <w:szCs w:val="16"/>
                    </w:rPr>
                  </w:pPr>
                  <w:r>
                    <w:rPr>
                      <w:sz w:val="16"/>
                      <w:szCs w:val="16"/>
                    </w:rPr>
                    <w:t>Records-</w:t>
                  </w:r>
                  <w:r w:rsidR="00C06608">
                    <w:rPr>
                      <w:sz w:val="16"/>
                      <w:szCs w:val="16"/>
                    </w:rPr>
                    <w:t>Based Research</w:t>
                  </w:r>
                </w:p>
              </w:tc>
            </w:tr>
            <w:tr w:rsidR="00C06608" w14:paraId="5E661A70" w14:textId="77777777" w:rsidTr="000F6A13">
              <w:trPr>
                <w:trHeight w:val="438"/>
              </w:trPr>
              <w:tc>
                <w:tcPr>
                  <w:tcW w:w="4838" w:type="dxa"/>
                </w:tcPr>
                <w:p w14:paraId="0CEC4942" w14:textId="77777777" w:rsidR="00C06608" w:rsidRDefault="00C06608" w:rsidP="000F6A13">
                  <w:pPr>
                    <w:rPr>
                      <w:sz w:val="16"/>
                      <w:szCs w:val="16"/>
                    </w:rPr>
                  </w:pPr>
                  <w:r>
                    <w:rPr>
                      <w:sz w:val="16"/>
                      <w:szCs w:val="16"/>
                    </w:rPr>
                    <w:fldChar w:fldCharType="begin">
                      <w:ffData>
                        <w:name w:val="Check15"/>
                        <w:enabled/>
                        <w:calcOnExit w:val="0"/>
                        <w:checkBox>
                          <w:sizeAuto/>
                          <w:default w:val="0"/>
                        </w:checkBox>
                      </w:ffData>
                    </w:fldChar>
                  </w:r>
                  <w:bookmarkStart w:id="27" w:name="Check15"/>
                  <w:r>
                    <w:rPr>
                      <w:sz w:val="16"/>
                      <w:szCs w:val="16"/>
                    </w:rPr>
                    <w:instrText xml:space="preserve"> FORMCHECKBOX </w:instrText>
                  </w:r>
                  <w:r w:rsidR="004C2635">
                    <w:rPr>
                      <w:sz w:val="16"/>
                      <w:szCs w:val="16"/>
                    </w:rPr>
                  </w:r>
                  <w:r w:rsidR="004C2635">
                    <w:rPr>
                      <w:sz w:val="16"/>
                      <w:szCs w:val="16"/>
                    </w:rPr>
                    <w:fldChar w:fldCharType="separate"/>
                  </w:r>
                  <w:r>
                    <w:rPr>
                      <w:sz w:val="16"/>
                      <w:szCs w:val="16"/>
                    </w:rPr>
                    <w:fldChar w:fldCharType="end"/>
                  </w:r>
                  <w:bookmarkEnd w:id="27"/>
                  <w:r>
                    <w:rPr>
                      <w:sz w:val="16"/>
                      <w:szCs w:val="16"/>
                    </w:rPr>
                    <w:t xml:space="preserve"> </w:t>
                  </w:r>
                  <w:proofErr w:type="spellStart"/>
                  <w:r>
                    <w:rPr>
                      <w:sz w:val="16"/>
                      <w:szCs w:val="16"/>
                    </w:rPr>
                    <w:t>i</w:t>
                  </w:r>
                  <w:proofErr w:type="spellEnd"/>
                  <w:r>
                    <w:rPr>
                      <w:sz w:val="16"/>
                      <w:szCs w:val="16"/>
                    </w:rPr>
                    <w:t xml:space="preserve">. </w:t>
                  </w:r>
                  <w:r w:rsidR="008D3A56">
                    <w:rPr>
                      <w:sz w:val="16"/>
                      <w:szCs w:val="16"/>
                    </w:rPr>
                    <w:t>Individuals</w:t>
                  </w:r>
                  <w:r>
                    <w:rPr>
                      <w:sz w:val="16"/>
                      <w:szCs w:val="16"/>
                    </w:rPr>
                    <w:t xml:space="preserve"> from or about whom </w:t>
                  </w:r>
                  <w:r w:rsidR="008D3A56">
                    <w:rPr>
                      <w:sz w:val="16"/>
                      <w:szCs w:val="16"/>
                    </w:rPr>
                    <w:t>Private</w:t>
                  </w:r>
                  <w:r>
                    <w:rPr>
                      <w:sz w:val="16"/>
                      <w:szCs w:val="16"/>
                    </w:rPr>
                    <w:t xml:space="preserve"> Health Information (PHI) subject to HIPAA compliance will be collected</w:t>
                  </w:r>
                </w:p>
              </w:tc>
              <w:tc>
                <w:tcPr>
                  <w:tcW w:w="4839" w:type="dxa"/>
                </w:tcPr>
                <w:p w14:paraId="5FC3321B" w14:textId="77777777" w:rsidR="00C06608" w:rsidRDefault="00C06608" w:rsidP="000F6A13">
                  <w:pPr>
                    <w:rPr>
                      <w:sz w:val="16"/>
                      <w:szCs w:val="16"/>
                    </w:rPr>
                  </w:pPr>
                  <w:r>
                    <w:rPr>
                      <w:sz w:val="16"/>
                      <w:szCs w:val="16"/>
                    </w:rPr>
                    <w:t>HIPAA and Human Subjects</w:t>
                  </w:r>
                </w:p>
              </w:tc>
            </w:tr>
            <w:tr w:rsidR="00C06608" w14:paraId="7324570A" w14:textId="77777777" w:rsidTr="000F6A13">
              <w:trPr>
                <w:trHeight w:val="213"/>
              </w:trPr>
              <w:tc>
                <w:tcPr>
                  <w:tcW w:w="4838" w:type="dxa"/>
                </w:tcPr>
                <w:p w14:paraId="0E11125B" w14:textId="77777777" w:rsidR="00C06608" w:rsidRDefault="00C06608" w:rsidP="000F6A13">
                  <w:pPr>
                    <w:rPr>
                      <w:sz w:val="16"/>
                      <w:szCs w:val="16"/>
                    </w:rPr>
                  </w:pPr>
                  <w:r>
                    <w:rPr>
                      <w:sz w:val="16"/>
                      <w:szCs w:val="16"/>
                    </w:rPr>
                    <w:fldChar w:fldCharType="begin">
                      <w:ffData>
                        <w:name w:val="Check16"/>
                        <w:enabled/>
                        <w:calcOnExit w:val="0"/>
                        <w:checkBox>
                          <w:sizeAuto/>
                          <w:default w:val="0"/>
                        </w:checkBox>
                      </w:ffData>
                    </w:fldChar>
                  </w:r>
                  <w:bookmarkStart w:id="28" w:name="Check16"/>
                  <w:r>
                    <w:rPr>
                      <w:sz w:val="16"/>
                      <w:szCs w:val="16"/>
                    </w:rPr>
                    <w:instrText xml:space="preserve"> FORMCHECKBOX </w:instrText>
                  </w:r>
                  <w:r w:rsidR="004C2635">
                    <w:rPr>
                      <w:sz w:val="16"/>
                      <w:szCs w:val="16"/>
                    </w:rPr>
                  </w:r>
                  <w:r w:rsidR="004C2635">
                    <w:rPr>
                      <w:sz w:val="16"/>
                      <w:szCs w:val="16"/>
                    </w:rPr>
                    <w:fldChar w:fldCharType="separate"/>
                  </w:r>
                  <w:r>
                    <w:rPr>
                      <w:sz w:val="16"/>
                      <w:szCs w:val="16"/>
                    </w:rPr>
                    <w:fldChar w:fldCharType="end"/>
                  </w:r>
                  <w:bookmarkEnd w:id="28"/>
                  <w:r>
                    <w:rPr>
                      <w:sz w:val="16"/>
                      <w:szCs w:val="16"/>
                    </w:rPr>
                    <w:t xml:space="preserve"> j. Individuals from whom information will be collected via Internet</w:t>
                  </w:r>
                </w:p>
              </w:tc>
              <w:tc>
                <w:tcPr>
                  <w:tcW w:w="4839" w:type="dxa"/>
                </w:tcPr>
                <w:p w14:paraId="3FF9F477" w14:textId="77777777" w:rsidR="00C06608" w:rsidRDefault="00C06608" w:rsidP="000F6A13">
                  <w:pPr>
                    <w:rPr>
                      <w:sz w:val="16"/>
                      <w:szCs w:val="16"/>
                    </w:rPr>
                  </w:pPr>
                  <w:r>
                    <w:rPr>
                      <w:sz w:val="16"/>
                      <w:szCs w:val="16"/>
                    </w:rPr>
                    <w:t>Internet Research</w:t>
                  </w:r>
                </w:p>
              </w:tc>
            </w:tr>
            <w:tr w:rsidR="00C06608" w14:paraId="756E6591" w14:textId="77777777" w:rsidTr="000F6A13">
              <w:trPr>
                <w:trHeight w:val="225"/>
              </w:trPr>
              <w:tc>
                <w:tcPr>
                  <w:tcW w:w="4838" w:type="dxa"/>
                </w:tcPr>
                <w:p w14:paraId="542C045B" w14:textId="77777777" w:rsidR="00C06608" w:rsidRDefault="00C06608" w:rsidP="000F6A13">
                  <w:pPr>
                    <w:rPr>
                      <w:sz w:val="16"/>
                      <w:szCs w:val="16"/>
                    </w:rPr>
                  </w:pPr>
                  <w:r>
                    <w:rPr>
                      <w:sz w:val="16"/>
                      <w:szCs w:val="16"/>
                    </w:rPr>
                    <w:fldChar w:fldCharType="begin">
                      <w:ffData>
                        <w:name w:val="Check17"/>
                        <w:enabled/>
                        <w:calcOnExit w:val="0"/>
                        <w:checkBox>
                          <w:sizeAuto/>
                          <w:default w:val="0"/>
                        </w:checkBox>
                      </w:ffData>
                    </w:fldChar>
                  </w:r>
                  <w:bookmarkStart w:id="29" w:name="Check17"/>
                  <w:r>
                    <w:rPr>
                      <w:sz w:val="16"/>
                      <w:szCs w:val="16"/>
                    </w:rPr>
                    <w:instrText xml:space="preserve"> FORMCHECKBOX </w:instrText>
                  </w:r>
                  <w:r w:rsidR="004C2635">
                    <w:rPr>
                      <w:sz w:val="16"/>
                      <w:szCs w:val="16"/>
                    </w:rPr>
                  </w:r>
                  <w:r w:rsidR="004C2635">
                    <w:rPr>
                      <w:sz w:val="16"/>
                      <w:szCs w:val="16"/>
                    </w:rPr>
                    <w:fldChar w:fldCharType="separate"/>
                  </w:r>
                  <w:r>
                    <w:rPr>
                      <w:sz w:val="16"/>
                      <w:szCs w:val="16"/>
                    </w:rPr>
                    <w:fldChar w:fldCharType="end"/>
                  </w:r>
                  <w:bookmarkEnd w:id="29"/>
                  <w:r>
                    <w:rPr>
                      <w:sz w:val="16"/>
                      <w:szCs w:val="16"/>
                    </w:rPr>
                    <w:t xml:space="preserve"> k. VSU Employees</w:t>
                  </w:r>
                </w:p>
              </w:tc>
              <w:tc>
                <w:tcPr>
                  <w:tcW w:w="4839" w:type="dxa"/>
                </w:tcPr>
                <w:p w14:paraId="37AFFC4A" w14:textId="77777777" w:rsidR="00C06608" w:rsidRDefault="00C06608" w:rsidP="000F6A13">
                  <w:pPr>
                    <w:rPr>
                      <w:sz w:val="16"/>
                      <w:szCs w:val="16"/>
                    </w:rPr>
                  </w:pPr>
                  <w:r>
                    <w:rPr>
                      <w:sz w:val="16"/>
                      <w:szCs w:val="16"/>
                    </w:rPr>
                    <w:t>Workers as Research Subjects</w:t>
                  </w:r>
                </w:p>
              </w:tc>
            </w:tr>
          </w:tbl>
          <w:p w14:paraId="273B5ED8" w14:textId="77777777" w:rsidR="00C06608" w:rsidRPr="007931A1" w:rsidRDefault="00C06608" w:rsidP="000F6A13">
            <w:pPr>
              <w:rPr>
                <w:sz w:val="16"/>
                <w:szCs w:val="16"/>
              </w:rPr>
            </w:pPr>
          </w:p>
        </w:tc>
      </w:tr>
    </w:tbl>
    <w:p w14:paraId="7027446D" w14:textId="77777777" w:rsidR="00C06608" w:rsidRDefault="00C06608" w:rsidP="00C06608">
      <w:pPr>
        <w:rPr>
          <w:color w:val="FF0000"/>
          <w:sz w:val="18"/>
          <w:szCs w:val="18"/>
        </w:rPr>
      </w:pPr>
    </w:p>
    <w:tbl>
      <w:tblPr>
        <w:tblW w:w="10370" w:type="dxa"/>
        <w:tblInd w:w="162" w:type="dxa"/>
        <w:tblBorders>
          <w:top w:val="single" w:sz="12" w:space="0" w:color="auto"/>
        </w:tblBorders>
        <w:tblLook w:val="0000" w:firstRow="0" w:lastRow="0" w:firstColumn="0" w:lastColumn="0" w:noHBand="0" w:noVBand="0"/>
      </w:tblPr>
      <w:tblGrid>
        <w:gridCol w:w="10370"/>
      </w:tblGrid>
      <w:tr w:rsidR="00C06608" w:rsidRPr="00137816" w14:paraId="2EBE7324" w14:textId="77777777" w:rsidTr="000F6A13">
        <w:trPr>
          <w:trHeight w:val="100"/>
        </w:trPr>
        <w:tc>
          <w:tcPr>
            <w:tcW w:w="10370" w:type="dxa"/>
          </w:tcPr>
          <w:p w14:paraId="2D79059B" w14:textId="77777777" w:rsidR="00544F16" w:rsidRDefault="00544F16" w:rsidP="000F6A13">
            <w:pPr>
              <w:rPr>
                <w:b/>
                <w:sz w:val="20"/>
                <w:szCs w:val="20"/>
              </w:rPr>
            </w:pPr>
          </w:p>
          <w:p w14:paraId="16D8D677" w14:textId="54EAAB27" w:rsidR="00544F16" w:rsidRDefault="00544F16" w:rsidP="00544F16">
            <w:pPr>
              <w:tabs>
                <w:tab w:val="left" w:pos="1620"/>
              </w:tabs>
              <w:spacing w:line="276" w:lineRule="auto"/>
              <w:ind w:left="1638" w:hanging="1638"/>
              <w:rPr>
                <w:b/>
                <w:sz w:val="16"/>
                <w:szCs w:val="16"/>
              </w:rPr>
            </w:pPr>
            <w:r w:rsidRPr="00544F16">
              <w:rPr>
                <w:b/>
                <w:sz w:val="20"/>
                <w:szCs w:val="20"/>
              </w:rPr>
              <w:t>6</w:t>
            </w:r>
            <w:r>
              <w:rPr>
                <w:b/>
                <w:sz w:val="18"/>
                <w:szCs w:val="18"/>
              </w:rPr>
              <w:t xml:space="preserve">. </w:t>
            </w:r>
            <w:r>
              <w:rPr>
                <w:b/>
                <w:sz w:val="18"/>
                <w:szCs w:val="18"/>
              </w:rPr>
              <w:fldChar w:fldCharType="begin">
                <w:ffData>
                  <w:name w:val="Check5"/>
                  <w:enabled/>
                  <w:calcOnExit w:val="0"/>
                  <w:checkBox>
                    <w:sizeAuto/>
                    <w:default w:val="0"/>
                  </w:checkBox>
                </w:ffData>
              </w:fldChar>
            </w:r>
            <w:r>
              <w:rPr>
                <w:b/>
                <w:sz w:val="18"/>
                <w:szCs w:val="18"/>
              </w:rPr>
              <w:instrText xml:space="preserve"> FORMCHECKBOX </w:instrText>
            </w:r>
            <w:r w:rsidR="004C2635">
              <w:rPr>
                <w:b/>
                <w:sz w:val="18"/>
                <w:szCs w:val="18"/>
              </w:rPr>
            </w:r>
            <w:r w:rsidR="004C2635">
              <w:rPr>
                <w:b/>
                <w:sz w:val="18"/>
                <w:szCs w:val="18"/>
              </w:rPr>
              <w:fldChar w:fldCharType="separate"/>
            </w:r>
            <w:r>
              <w:rPr>
                <w:b/>
                <w:sz w:val="18"/>
                <w:szCs w:val="18"/>
              </w:rPr>
              <w:fldChar w:fldCharType="end"/>
            </w:r>
            <w:r>
              <w:rPr>
                <w:b/>
                <w:sz w:val="18"/>
                <w:szCs w:val="18"/>
              </w:rPr>
              <w:t xml:space="preserve"> YES  </w:t>
            </w:r>
            <w:r>
              <w:rPr>
                <w:b/>
                <w:sz w:val="18"/>
                <w:szCs w:val="18"/>
              </w:rPr>
              <w:fldChar w:fldCharType="begin">
                <w:ffData>
                  <w:name w:val="Check6"/>
                  <w:enabled/>
                  <w:calcOnExit w:val="0"/>
                  <w:checkBox>
                    <w:sizeAuto/>
                    <w:default w:val="0"/>
                  </w:checkBox>
                </w:ffData>
              </w:fldChar>
            </w:r>
            <w:r>
              <w:rPr>
                <w:b/>
                <w:sz w:val="18"/>
                <w:szCs w:val="18"/>
              </w:rPr>
              <w:instrText xml:space="preserve"> FORMCHECKBOX </w:instrText>
            </w:r>
            <w:r w:rsidR="004C2635">
              <w:rPr>
                <w:b/>
                <w:sz w:val="18"/>
                <w:szCs w:val="18"/>
              </w:rPr>
            </w:r>
            <w:r w:rsidR="004C2635">
              <w:rPr>
                <w:b/>
                <w:sz w:val="18"/>
                <w:szCs w:val="18"/>
              </w:rPr>
              <w:fldChar w:fldCharType="separate"/>
            </w:r>
            <w:r>
              <w:rPr>
                <w:b/>
                <w:sz w:val="18"/>
                <w:szCs w:val="18"/>
              </w:rPr>
              <w:fldChar w:fldCharType="end"/>
            </w:r>
            <w:r>
              <w:rPr>
                <w:b/>
                <w:sz w:val="18"/>
                <w:szCs w:val="18"/>
              </w:rPr>
              <w:t xml:space="preserve">  NO   </w:t>
            </w:r>
            <w:r>
              <w:rPr>
                <w:b/>
                <w:sz w:val="18"/>
                <w:szCs w:val="18"/>
              </w:rPr>
              <w:tab/>
            </w:r>
            <w:r w:rsidRPr="00137816">
              <w:rPr>
                <w:b/>
                <w:i/>
                <w:sz w:val="20"/>
                <w:szCs w:val="20"/>
              </w:rPr>
              <w:t>Does the primary researcher, co-investigator, or any other key person</w:t>
            </w:r>
            <w:r w:rsidR="00D03E5C">
              <w:rPr>
                <w:b/>
                <w:i/>
                <w:sz w:val="20"/>
                <w:szCs w:val="20"/>
              </w:rPr>
              <w:t>,</w:t>
            </w:r>
            <w:r w:rsidRPr="00137816">
              <w:rPr>
                <w:b/>
                <w:i/>
                <w:sz w:val="20"/>
                <w:szCs w:val="20"/>
              </w:rPr>
              <w:t xml:space="preserve"> have a potential or actual significant financial conflict of interest in performance of the research?</w:t>
            </w:r>
          </w:p>
          <w:p w14:paraId="17A84DD4" w14:textId="77777777" w:rsidR="00C06608" w:rsidRPr="00544F16" w:rsidRDefault="00544F16" w:rsidP="00544F16">
            <w:pPr>
              <w:ind w:left="1800" w:hanging="1800"/>
              <w:rPr>
                <w:b/>
                <w:sz w:val="18"/>
                <w:szCs w:val="18"/>
              </w:rPr>
            </w:pPr>
            <w:r>
              <w:rPr>
                <w:b/>
                <w:sz w:val="16"/>
                <w:szCs w:val="16"/>
              </w:rPr>
              <w:t xml:space="preserve">   </w:t>
            </w:r>
          </w:p>
        </w:tc>
      </w:tr>
    </w:tbl>
    <w:p w14:paraId="5B53FD99" w14:textId="77777777" w:rsidR="00C06608" w:rsidRPr="00F75982" w:rsidRDefault="00C06608" w:rsidP="00544F16">
      <w:pPr>
        <w:ind w:firstLine="1800"/>
        <w:rPr>
          <w:color w:val="FF0000"/>
          <w:sz w:val="16"/>
          <w:szCs w:val="16"/>
        </w:rPr>
      </w:pPr>
      <w:r w:rsidRPr="00F75982">
        <w:rPr>
          <w:color w:val="FF0000"/>
          <w:sz w:val="16"/>
          <w:szCs w:val="16"/>
        </w:rPr>
        <w:t xml:space="preserve">If YES, please complete the CITI module “Conflicts on Interest in Research Involving Human Subjects” AND </w:t>
      </w:r>
    </w:p>
    <w:p w14:paraId="3A0B2AAF" w14:textId="4958EEB4" w:rsidR="00544F16" w:rsidRPr="00F75982" w:rsidRDefault="00C06608" w:rsidP="00F75982">
      <w:pPr>
        <w:ind w:left="1800"/>
        <w:rPr>
          <w:color w:val="FF0000"/>
          <w:sz w:val="20"/>
          <w:szCs w:val="20"/>
        </w:rPr>
      </w:pPr>
      <w:proofErr w:type="gramStart"/>
      <w:r w:rsidRPr="00F75982">
        <w:rPr>
          <w:color w:val="FF0000"/>
          <w:sz w:val="16"/>
          <w:szCs w:val="16"/>
        </w:rPr>
        <w:t>complete</w:t>
      </w:r>
      <w:proofErr w:type="gramEnd"/>
      <w:r w:rsidRPr="00F75982">
        <w:rPr>
          <w:color w:val="FF0000"/>
          <w:sz w:val="16"/>
          <w:szCs w:val="16"/>
        </w:rPr>
        <w:t xml:space="preserve"> the VSU Conflict of Interest form available at </w:t>
      </w:r>
      <w:hyperlink r:id="rId6" w:history="1">
        <w:r w:rsidRPr="00F75982">
          <w:rPr>
            <w:rStyle w:val="Hyperlink"/>
            <w:sz w:val="16"/>
            <w:szCs w:val="16"/>
          </w:rPr>
          <w:t>http://www.valdosta.edu/grants/forms</w:t>
        </w:r>
      </w:hyperlink>
      <w:r w:rsidRPr="00544F16">
        <w:rPr>
          <w:color w:val="FF0000"/>
          <w:sz w:val="20"/>
          <w:szCs w:val="20"/>
        </w:rPr>
        <w:t>.</w:t>
      </w:r>
    </w:p>
    <w:p w14:paraId="59714E98" w14:textId="04BEA56E" w:rsidR="00C06608" w:rsidRPr="00E11EA9" w:rsidRDefault="00544F16" w:rsidP="00E11EA9">
      <w:pPr>
        <w:tabs>
          <w:tab w:val="left" w:pos="1620"/>
        </w:tabs>
        <w:spacing w:line="276" w:lineRule="auto"/>
        <w:ind w:left="1800" w:hanging="1620"/>
        <w:rPr>
          <w:b/>
          <w:sz w:val="16"/>
          <w:szCs w:val="16"/>
        </w:rPr>
      </w:pPr>
      <w:r>
        <w:rPr>
          <w:b/>
          <w:sz w:val="20"/>
          <w:szCs w:val="20"/>
        </w:rPr>
        <w:t>7</w:t>
      </w:r>
      <w:r>
        <w:rPr>
          <w:b/>
          <w:sz w:val="18"/>
          <w:szCs w:val="18"/>
        </w:rPr>
        <w:t>.</w:t>
      </w:r>
      <w:r w:rsidR="00E11EA9">
        <w:rPr>
          <w:b/>
          <w:sz w:val="18"/>
          <w:szCs w:val="18"/>
        </w:rPr>
        <w:t xml:space="preserve"> </w:t>
      </w:r>
      <w:r w:rsidR="00E11EA9">
        <w:rPr>
          <w:b/>
          <w:sz w:val="20"/>
          <w:szCs w:val="20"/>
        </w:rPr>
        <w:t xml:space="preserve"> </w:t>
      </w:r>
      <w:r w:rsidR="00C32AF4">
        <w:rPr>
          <w:b/>
          <w:sz w:val="20"/>
          <w:szCs w:val="20"/>
        </w:rPr>
        <w:t>As a researcher you are expected to follow VSU’s code of ethics</w:t>
      </w:r>
      <w:r w:rsidR="00F75982">
        <w:rPr>
          <w:b/>
          <w:sz w:val="20"/>
          <w:szCs w:val="20"/>
        </w:rPr>
        <w:t>. Will there be an additional code of ethics followed</w:t>
      </w:r>
      <w:r w:rsidRPr="00137816">
        <w:rPr>
          <w:b/>
          <w:sz w:val="20"/>
          <w:szCs w:val="20"/>
        </w:rPr>
        <w:t>?</w:t>
      </w:r>
    </w:p>
    <w:p w14:paraId="525C345E" w14:textId="007E34DD" w:rsidR="00E11EA9" w:rsidRPr="00E11EA9" w:rsidRDefault="00F75982" w:rsidP="00544F16">
      <w:pPr>
        <w:tabs>
          <w:tab w:val="left" w:pos="1620"/>
          <w:tab w:val="left" w:pos="1800"/>
        </w:tabs>
        <w:rPr>
          <w:sz w:val="20"/>
          <w:szCs w:val="20"/>
        </w:rPr>
      </w:pPr>
      <w:r>
        <w:rPr>
          <w:b/>
          <w:sz w:val="20"/>
          <w:szCs w:val="20"/>
        </w:rPr>
        <w:tab/>
      </w:r>
      <w:r w:rsidR="00E11EA9" w:rsidRPr="00E11EA9">
        <w:rPr>
          <w:sz w:val="20"/>
          <w:szCs w:val="20"/>
        </w:rPr>
        <w:t>Include</w:t>
      </w:r>
      <w:r w:rsidR="00C06608" w:rsidRPr="00E11EA9">
        <w:rPr>
          <w:sz w:val="20"/>
          <w:szCs w:val="20"/>
        </w:rPr>
        <w:t xml:space="preserve"> organization’s name &amp; Web address:</w:t>
      </w:r>
    </w:p>
    <w:p w14:paraId="3651E167" w14:textId="77777777" w:rsidR="00C06608" w:rsidRDefault="00E11EA9" w:rsidP="00E11EA9">
      <w:pPr>
        <w:tabs>
          <w:tab w:val="left" w:pos="1620"/>
          <w:tab w:val="left" w:pos="1800"/>
        </w:tabs>
        <w:rPr>
          <w:b/>
          <w:sz w:val="20"/>
          <w:szCs w:val="20"/>
        </w:rPr>
      </w:pPr>
      <w:r>
        <w:rPr>
          <w:b/>
          <w:sz w:val="20"/>
          <w:szCs w:val="20"/>
        </w:rPr>
        <w:tab/>
      </w:r>
      <w:r>
        <w:rPr>
          <w:b/>
          <w:sz w:val="20"/>
          <w:szCs w:val="20"/>
        </w:rPr>
        <w:tab/>
      </w:r>
      <w:r>
        <w:rPr>
          <w:b/>
          <w:sz w:val="20"/>
          <w:szCs w:val="20"/>
        </w:rPr>
        <w:tab/>
      </w:r>
      <w:r>
        <w:rPr>
          <w:b/>
          <w:sz w:val="20"/>
          <w:szCs w:val="20"/>
        </w:rPr>
        <w:tab/>
      </w:r>
      <w:r w:rsidR="00C06608" w:rsidRPr="00137816">
        <w:rPr>
          <w:b/>
          <w:sz w:val="20"/>
          <w:szCs w:val="20"/>
        </w:rPr>
        <w:fldChar w:fldCharType="begin">
          <w:ffData>
            <w:name w:val="Text14"/>
            <w:enabled/>
            <w:calcOnExit w:val="0"/>
            <w:textInput/>
          </w:ffData>
        </w:fldChar>
      </w:r>
      <w:bookmarkStart w:id="30" w:name="Text14"/>
      <w:r w:rsidR="00C06608" w:rsidRPr="00137816">
        <w:rPr>
          <w:b/>
          <w:sz w:val="20"/>
          <w:szCs w:val="20"/>
        </w:rPr>
        <w:instrText xml:space="preserve"> FORMTEXT </w:instrText>
      </w:r>
      <w:r w:rsidR="00C06608" w:rsidRPr="00137816">
        <w:rPr>
          <w:b/>
          <w:sz w:val="20"/>
          <w:szCs w:val="20"/>
        </w:rPr>
      </w:r>
      <w:r w:rsidR="00C06608" w:rsidRPr="00137816">
        <w:rPr>
          <w:b/>
          <w:sz w:val="20"/>
          <w:szCs w:val="20"/>
        </w:rPr>
        <w:fldChar w:fldCharType="separate"/>
      </w:r>
      <w:r w:rsidR="00C06608" w:rsidRPr="00137816">
        <w:rPr>
          <w:b/>
          <w:noProof/>
          <w:sz w:val="20"/>
          <w:szCs w:val="20"/>
        </w:rPr>
        <w:t> </w:t>
      </w:r>
      <w:r w:rsidR="00C06608" w:rsidRPr="00137816">
        <w:rPr>
          <w:b/>
          <w:noProof/>
          <w:sz w:val="20"/>
          <w:szCs w:val="20"/>
        </w:rPr>
        <w:t> </w:t>
      </w:r>
      <w:r w:rsidR="00C06608" w:rsidRPr="00137816">
        <w:rPr>
          <w:b/>
          <w:noProof/>
          <w:sz w:val="20"/>
          <w:szCs w:val="20"/>
        </w:rPr>
        <w:t> </w:t>
      </w:r>
      <w:r w:rsidR="00C06608" w:rsidRPr="00137816">
        <w:rPr>
          <w:b/>
          <w:noProof/>
          <w:sz w:val="20"/>
          <w:szCs w:val="20"/>
        </w:rPr>
        <w:t> </w:t>
      </w:r>
      <w:r w:rsidR="00C06608" w:rsidRPr="00137816">
        <w:rPr>
          <w:b/>
          <w:noProof/>
          <w:sz w:val="20"/>
          <w:szCs w:val="20"/>
        </w:rPr>
        <w:t> </w:t>
      </w:r>
      <w:r w:rsidR="00C06608" w:rsidRPr="00137816">
        <w:rPr>
          <w:b/>
          <w:sz w:val="20"/>
          <w:szCs w:val="20"/>
        </w:rPr>
        <w:fldChar w:fldCharType="end"/>
      </w:r>
      <w:bookmarkEnd w:id="30"/>
    </w:p>
    <w:p w14:paraId="1B94D1F3" w14:textId="77777777" w:rsidR="00C06608" w:rsidRPr="00137816" w:rsidRDefault="00C06608" w:rsidP="00F75982">
      <w:pPr>
        <w:rPr>
          <w:b/>
          <w:sz w:val="20"/>
          <w:szCs w:val="20"/>
        </w:rPr>
      </w:pPr>
      <w:r w:rsidRPr="00137816">
        <w:rPr>
          <w:b/>
          <w:sz w:val="20"/>
          <w:szCs w:val="20"/>
        </w:rPr>
        <w:t>8. Name and location of external organization(s) providing research participants (</w:t>
      </w:r>
      <w:r w:rsidRPr="00137816">
        <w:rPr>
          <w:b/>
          <w:color w:val="FF0000"/>
          <w:sz w:val="20"/>
          <w:szCs w:val="20"/>
        </w:rPr>
        <w:t>attach letter(s) of cooperation</w:t>
      </w:r>
      <w:r w:rsidRPr="00137816">
        <w:rPr>
          <w:b/>
          <w:sz w:val="20"/>
          <w:szCs w:val="20"/>
        </w:rPr>
        <w:t>):</w:t>
      </w:r>
    </w:p>
    <w:p w14:paraId="37471BD6" w14:textId="77777777" w:rsidR="00C06608" w:rsidRPr="00137816" w:rsidRDefault="00C06608" w:rsidP="00C06608">
      <w:pPr>
        <w:rPr>
          <w:b/>
          <w:sz w:val="20"/>
          <w:szCs w:val="20"/>
        </w:rPr>
      </w:pPr>
      <w:r w:rsidRPr="00137816">
        <w:rPr>
          <w:b/>
          <w:sz w:val="20"/>
          <w:szCs w:val="20"/>
        </w:rPr>
        <w:t xml:space="preserve"> </w:t>
      </w:r>
      <w:r w:rsidRPr="00137816">
        <w:rPr>
          <w:b/>
          <w:sz w:val="20"/>
          <w:szCs w:val="20"/>
        </w:rPr>
        <w:tab/>
      </w:r>
      <w:r w:rsidRPr="00137816">
        <w:rPr>
          <w:b/>
          <w:sz w:val="20"/>
          <w:szCs w:val="20"/>
        </w:rPr>
        <w:fldChar w:fldCharType="begin">
          <w:ffData>
            <w:name w:val="Text15"/>
            <w:enabled/>
            <w:calcOnExit w:val="0"/>
            <w:textInput/>
          </w:ffData>
        </w:fldChar>
      </w:r>
      <w:bookmarkStart w:id="31" w:name="Text15"/>
      <w:r w:rsidRPr="00137816">
        <w:rPr>
          <w:b/>
          <w:sz w:val="20"/>
          <w:szCs w:val="20"/>
        </w:rPr>
        <w:instrText xml:space="preserve"> FORMTEXT </w:instrText>
      </w:r>
      <w:r w:rsidRPr="00137816">
        <w:rPr>
          <w:b/>
          <w:sz w:val="20"/>
          <w:szCs w:val="20"/>
        </w:rPr>
      </w:r>
      <w:r w:rsidRPr="00137816">
        <w:rPr>
          <w:b/>
          <w:sz w:val="20"/>
          <w:szCs w:val="20"/>
        </w:rPr>
        <w:fldChar w:fldCharType="separate"/>
      </w:r>
      <w:r w:rsidRPr="00137816">
        <w:rPr>
          <w:b/>
          <w:noProof/>
          <w:sz w:val="20"/>
          <w:szCs w:val="20"/>
        </w:rPr>
        <w:t> </w:t>
      </w:r>
      <w:r w:rsidRPr="00137816">
        <w:rPr>
          <w:b/>
          <w:noProof/>
          <w:sz w:val="20"/>
          <w:szCs w:val="20"/>
        </w:rPr>
        <w:t> </w:t>
      </w:r>
      <w:r w:rsidRPr="00137816">
        <w:rPr>
          <w:b/>
          <w:noProof/>
          <w:sz w:val="20"/>
          <w:szCs w:val="20"/>
        </w:rPr>
        <w:t> </w:t>
      </w:r>
      <w:r w:rsidRPr="00137816">
        <w:rPr>
          <w:b/>
          <w:noProof/>
          <w:sz w:val="20"/>
          <w:szCs w:val="20"/>
        </w:rPr>
        <w:t> </w:t>
      </w:r>
      <w:r w:rsidRPr="00137816">
        <w:rPr>
          <w:b/>
          <w:noProof/>
          <w:sz w:val="20"/>
          <w:szCs w:val="20"/>
        </w:rPr>
        <w:t> </w:t>
      </w:r>
      <w:r w:rsidRPr="00137816">
        <w:rPr>
          <w:b/>
          <w:sz w:val="20"/>
          <w:szCs w:val="20"/>
        </w:rPr>
        <w:fldChar w:fldCharType="end"/>
      </w:r>
      <w:bookmarkEnd w:id="31"/>
    </w:p>
    <w:p w14:paraId="3141CA7B" w14:textId="77777777" w:rsidR="00E11EA9" w:rsidRPr="00137816" w:rsidRDefault="00E11EA9" w:rsidP="00C06608">
      <w:pPr>
        <w:rPr>
          <w:b/>
          <w:sz w:val="20"/>
          <w:szCs w:val="20"/>
        </w:rPr>
      </w:pPr>
    </w:p>
    <w:p w14:paraId="4401A79A" w14:textId="77777777" w:rsidR="00C06608" w:rsidRDefault="00C06608" w:rsidP="00F75982">
      <w:pPr>
        <w:rPr>
          <w:b/>
          <w:sz w:val="20"/>
          <w:szCs w:val="20"/>
        </w:rPr>
      </w:pPr>
      <w:r w:rsidRPr="00137816">
        <w:rPr>
          <w:b/>
          <w:sz w:val="20"/>
          <w:szCs w:val="20"/>
        </w:rPr>
        <w:t xml:space="preserve">9. </w:t>
      </w:r>
      <w:r w:rsidRPr="00137816">
        <w:rPr>
          <w:b/>
          <w:sz w:val="20"/>
          <w:szCs w:val="20"/>
        </w:rPr>
        <w:fldChar w:fldCharType="begin">
          <w:ffData>
            <w:name w:val="Check24"/>
            <w:enabled/>
            <w:calcOnExit w:val="0"/>
            <w:checkBox>
              <w:sizeAuto/>
              <w:default w:val="0"/>
            </w:checkBox>
          </w:ffData>
        </w:fldChar>
      </w:r>
      <w:bookmarkStart w:id="32" w:name="Check24"/>
      <w:r w:rsidRPr="00137816">
        <w:rPr>
          <w:b/>
          <w:sz w:val="20"/>
          <w:szCs w:val="20"/>
        </w:rPr>
        <w:instrText xml:space="preserve"> FORMCHECKBOX </w:instrText>
      </w:r>
      <w:r w:rsidR="004C2635">
        <w:rPr>
          <w:b/>
          <w:sz w:val="20"/>
          <w:szCs w:val="20"/>
        </w:rPr>
      </w:r>
      <w:r w:rsidR="004C2635">
        <w:rPr>
          <w:b/>
          <w:sz w:val="20"/>
          <w:szCs w:val="20"/>
        </w:rPr>
        <w:fldChar w:fldCharType="separate"/>
      </w:r>
      <w:r w:rsidRPr="00137816">
        <w:rPr>
          <w:b/>
          <w:sz w:val="20"/>
          <w:szCs w:val="20"/>
        </w:rPr>
        <w:fldChar w:fldCharType="end"/>
      </w:r>
      <w:bookmarkEnd w:id="32"/>
      <w:r w:rsidRPr="00137816">
        <w:rPr>
          <w:b/>
          <w:sz w:val="20"/>
          <w:szCs w:val="20"/>
        </w:rPr>
        <w:t xml:space="preserve"> YES   </w:t>
      </w:r>
      <w:r w:rsidRPr="00137816">
        <w:rPr>
          <w:b/>
          <w:sz w:val="20"/>
          <w:szCs w:val="20"/>
        </w:rPr>
        <w:fldChar w:fldCharType="begin">
          <w:ffData>
            <w:name w:val="Check25"/>
            <w:enabled/>
            <w:calcOnExit w:val="0"/>
            <w:checkBox>
              <w:sizeAuto/>
              <w:default w:val="0"/>
            </w:checkBox>
          </w:ffData>
        </w:fldChar>
      </w:r>
      <w:bookmarkStart w:id="33" w:name="Check25"/>
      <w:r w:rsidRPr="00137816">
        <w:rPr>
          <w:b/>
          <w:sz w:val="20"/>
          <w:szCs w:val="20"/>
        </w:rPr>
        <w:instrText xml:space="preserve"> FORMCHECKBOX </w:instrText>
      </w:r>
      <w:r w:rsidR="004C2635">
        <w:rPr>
          <w:b/>
          <w:sz w:val="20"/>
          <w:szCs w:val="20"/>
        </w:rPr>
      </w:r>
      <w:r w:rsidR="004C2635">
        <w:rPr>
          <w:b/>
          <w:sz w:val="20"/>
          <w:szCs w:val="20"/>
        </w:rPr>
        <w:fldChar w:fldCharType="separate"/>
      </w:r>
      <w:r w:rsidRPr="00137816">
        <w:rPr>
          <w:b/>
          <w:sz w:val="20"/>
          <w:szCs w:val="20"/>
        </w:rPr>
        <w:fldChar w:fldCharType="end"/>
      </w:r>
      <w:bookmarkEnd w:id="33"/>
      <w:r w:rsidRPr="00137816">
        <w:rPr>
          <w:b/>
          <w:sz w:val="20"/>
          <w:szCs w:val="20"/>
        </w:rPr>
        <w:t xml:space="preserve"> NO   </w:t>
      </w:r>
      <w:r w:rsidRPr="00137816">
        <w:rPr>
          <w:b/>
          <w:sz w:val="20"/>
          <w:szCs w:val="20"/>
        </w:rPr>
        <w:fldChar w:fldCharType="begin">
          <w:ffData>
            <w:name w:val="Check26"/>
            <w:enabled/>
            <w:calcOnExit w:val="0"/>
            <w:checkBox>
              <w:sizeAuto/>
              <w:default w:val="0"/>
            </w:checkBox>
          </w:ffData>
        </w:fldChar>
      </w:r>
      <w:bookmarkStart w:id="34" w:name="Check26"/>
      <w:r w:rsidRPr="00137816">
        <w:rPr>
          <w:b/>
          <w:sz w:val="20"/>
          <w:szCs w:val="20"/>
        </w:rPr>
        <w:instrText xml:space="preserve"> FORMCHECKBOX </w:instrText>
      </w:r>
      <w:r w:rsidR="004C2635">
        <w:rPr>
          <w:b/>
          <w:sz w:val="20"/>
          <w:szCs w:val="20"/>
        </w:rPr>
      </w:r>
      <w:r w:rsidR="004C2635">
        <w:rPr>
          <w:b/>
          <w:sz w:val="20"/>
          <w:szCs w:val="20"/>
        </w:rPr>
        <w:fldChar w:fldCharType="separate"/>
      </w:r>
      <w:r w:rsidRPr="00137816">
        <w:rPr>
          <w:b/>
          <w:sz w:val="20"/>
          <w:szCs w:val="20"/>
        </w:rPr>
        <w:fldChar w:fldCharType="end"/>
      </w:r>
      <w:bookmarkEnd w:id="34"/>
      <w:r w:rsidRPr="00137816">
        <w:rPr>
          <w:b/>
          <w:sz w:val="20"/>
          <w:szCs w:val="20"/>
        </w:rPr>
        <w:t xml:space="preserve">  UNCERTAIN</w:t>
      </w:r>
      <w:r w:rsidRPr="00137816">
        <w:rPr>
          <w:b/>
          <w:sz w:val="20"/>
          <w:szCs w:val="20"/>
        </w:rPr>
        <w:tab/>
        <w:t xml:space="preserve">Does the study present more than minimal risk to the participants?   </w:t>
      </w:r>
      <w:r w:rsidRPr="00137816">
        <w:rPr>
          <w:b/>
          <w:sz w:val="20"/>
          <w:szCs w:val="20"/>
        </w:rPr>
        <w:tab/>
      </w:r>
    </w:p>
    <w:p w14:paraId="2C6B0B1F" w14:textId="44E0E030" w:rsidR="00F75982" w:rsidRPr="00F75982" w:rsidRDefault="00F75982" w:rsidP="00F75982">
      <w:pPr>
        <w:ind w:left="3600"/>
        <w:jc w:val="both"/>
        <w:rPr>
          <w:sz w:val="18"/>
          <w:szCs w:val="18"/>
        </w:rPr>
      </w:pPr>
      <w:r w:rsidRPr="00F75982">
        <w:rPr>
          <w:sz w:val="18"/>
          <w:szCs w:val="18"/>
        </w:rPr>
        <w:t>“Minimal Risk” means that the risks of harm or discomfort anticipated in the proposed research are not greater, considering probability and magnitude, than those ordinarily encountered in daily life or during performance of routine physical or psychological examinations or tests. Note that the concept of risk includes psychological, emotional, or behavioral risks to employability, economic well-being, social standing, and risk of civil criminal liability.</w:t>
      </w:r>
    </w:p>
    <w:p w14:paraId="4B40084F" w14:textId="0205698F" w:rsidR="00C06608" w:rsidRPr="00137816" w:rsidRDefault="00F75982" w:rsidP="00F75982">
      <w:pPr>
        <w:ind w:firstLine="180"/>
        <w:rPr>
          <w:b/>
          <w:sz w:val="20"/>
          <w:szCs w:val="20"/>
        </w:rPr>
      </w:pPr>
      <w:r>
        <w:rPr>
          <w:b/>
          <w:sz w:val="20"/>
          <w:szCs w:val="20"/>
        </w:rPr>
        <w:tab/>
      </w:r>
    </w:p>
    <w:p w14:paraId="728BA0B4" w14:textId="77777777" w:rsidR="00C06608" w:rsidRPr="00137816" w:rsidRDefault="00C06608" w:rsidP="00C06608">
      <w:pPr>
        <w:pStyle w:val="Default"/>
        <w:rPr>
          <w:rFonts w:asciiTheme="minorHAnsi" w:eastAsiaTheme="minorHAnsi" w:hAnsiTheme="minorHAnsi"/>
          <w:b/>
          <w:sz w:val="20"/>
          <w:szCs w:val="20"/>
        </w:rPr>
      </w:pPr>
      <w:r w:rsidRPr="00137816">
        <w:rPr>
          <w:rFonts w:asciiTheme="minorHAnsi" w:hAnsiTheme="minorHAnsi"/>
          <w:b/>
          <w:sz w:val="20"/>
          <w:szCs w:val="20"/>
        </w:rPr>
        <w:t xml:space="preserve">10. </w:t>
      </w:r>
      <w:r w:rsidRPr="00137816">
        <w:rPr>
          <w:rFonts w:asciiTheme="minorHAnsi" w:eastAsiaTheme="minorHAnsi" w:hAnsiTheme="minorHAnsi"/>
          <w:b/>
          <w:color w:val="auto"/>
          <w:sz w:val="20"/>
          <w:szCs w:val="20"/>
        </w:rPr>
        <w:t xml:space="preserve">If the research project can be described by one or more of the categories listed below, please check </w:t>
      </w:r>
      <w:r w:rsidRPr="00137816">
        <w:rPr>
          <w:rFonts w:asciiTheme="minorHAnsi" w:eastAsiaTheme="minorHAnsi" w:hAnsiTheme="minorHAnsi"/>
          <w:b/>
          <w:sz w:val="20"/>
          <w:szCs w:val="20"/>
        </w:rPr>
        <w:t>all that apply:</w:t>
      </w:r>
    </w:p>
    <w:p w14:paraId="71A1152B" w14:textId="77777777" w:rsidR="00C06608" w:rsidRPr="00137816" w:rsidRDefault="00C06608" w:rsidP="00C06608">
      <w:pPr>
        <w:pStyle w:val="Default"/>
        <w:rPr>
          <w:rFonts w:asciiTheme="minorHAnsi" w:eastAsiaTheme="minorHAnsi" w:hAnsiTheme="minorHAnsi"/>
          <w:b/>
          <w:sz w:val="20"/>
          <w:szCs w:val="20"/>
        </w:rPr>
      </w:pPr>
    </w:p>
    <w:p w14:paraId="4BB61585" w14:textId="77777777" w:rsidR="00C06608" w:rsidRPr="00137816" w:rsidRDefault="00C06608" w:rsidP="00C06608">
      <w:pPr>
        <w:autoSpaceDE w:val="0"/>
        <w:autoSpaceDN w:val="0"/>
        <w:adjustRightInd w:val="0"/>
        <w:rPr>
          <w:rFonts w:eastAsiaTheme="minorHAnsi" w:cs="Arial"/>
          <w:color w:val="000000"/>
          <w:sz w:val="20"/>
          <w:szCs w:val="20"/>
        </w:rPr>
      </w:pPr>
      <w:r w:rsidRPr="00137816">
        <w:rPr>
          <w:rFonts w:eastAsiaTheme="minorHAnsi" w:cs="Arial"/>
          <w:b/>
          <w:bCs/>
          <w:color w:val="000000"/>
          <w:sz w:val="20"/>
          <w:szCs w:val="20"/>
        </w:rPr>
        <w:fldChar w:fldCharType="begin">
          <w:ffData>
            <w:name w:val="Check27"/>
            <w:enabled/>
            <w:calcOnExit w:val="0"/>
            <w:checkBox>
              <w:sizeAuto/>
              <w:default w:val="0"/>
            </w:checkBox>
          </w:ffData>
        </w:fldChar>
      </w:r>
      <w:bookmarkStart w:id="35" w:name="Check27"/>
      <w:r w:rsidRPr="00137816">
        <w:rPr>
          <w:rFonts w:eastAsiaTheme="minorHAnsi" w:cs="Arial"/>
          <w:b/>
          <w:bCs/>
          <w:color w:val="000000"/>
          <w:sz w:val="20"/>
          <w:szCs w:val="20"/>
        </w:rPr>
        <w:instrText xml:space="preserve"> FORMCHECKBOX </w:instrText>
      </w:r>
      <w:r w:rsidR="004C2635">
        <w:rPr>
          <w:rFonts w:eastAsiaTheme="minorHAnsi" w:cs="Arial"/>
          <w:b/>
          <w:bCs/>
          <w:color w:val="000000"/>
          <w:sz w:val="20"/>
          <w:szCs w:val="20"/>
        </w:rPr>
      </w:r>
      <w:r w:rsidR="004C2635">
        <w:rPr>
          <w:rFonts w:eastAsiaTheme="minorHAnsi" w:cs="Arial"/>
          <w:b/>
          <w:bCs/>
          <w:color w:val="000000"/>
          <w:sz w:val="20"/>
          <w:szCs w:val="20"/>
        </w:rPr>
        <w:fldChar w:fldCharType="separate"/>
      </w:r>
      <w:r w:rsidRPr="00137816">
        <w:rPr>
          <w:rFonts w:eastAsiaTheme="minorHAnsi" w:cs="Arial"/>
          <w:b/>
          <w:bCs/>
          <w:color w:val="000000"/>
          <w:sz w:val="20"/>
          <w:szCs w:val="20"/>
        </w:rPr>
        <w:fldChar w:fldCharType="end"/>
      </w:r>
      <w:bookmarkEnd w:id="35"/>
      <w:r w:rsidRPr="00137816">
        <w:rPr>
          <w:rFonts w:eastAsiaTheme="minorHAnsi" w:cs="Arial"/>
          <w:b/>
          <w:bCs/>
          <w:color w:val="000000"/>
          <w:sz w:val="20"/>
          <w:szCs w:val="20"/>
        </w:rPr>
        <w:t xml:space="preserve"> Category 1 </w:t>
      </w:r>
      <w:r w:rsidRPr="00137816">
        <w:rPr>
          <w:rFonts w:eastAsiaTheme="minorHAnsi" w:cs="Arial"/>
          <w:color w:val="000000"/>
          <w:sz w:val="20"/>
          <w:szCs w:val="20"/>
        </w:rPr>
        <w:t xml:space="preserve">- Clinical studies of drugs and medical devices only when </w:t>
      </w:r>
    </w:p>
    <w:p w14:paraId="6005DF7A" w14:textId="77777777" w:rsidR="00C06608" w:rsidRPr="00137816" w:rsidRDefault="00C06608" w:rsidP="00C32AF4">
      <w:pPr>
        <w:autoSpaceDE w:val="0"/>
        <w:autoSpaceDN w:val="0"/>
        <w:adjustRightInd w:val="0"/>
        <w:ind w:firstLine="720"/>
        <w:rPr>
          <w:rFonts w:eastAsiaTheme="minorHAnsi" w:cs="Arial"/>
          <w:color w:val="000000"/>
          <w:sz w:val="20"/>
          <w:szCs w:val="20"/>
        </w:rPr>
      </w:pPr>
      <w:r w:rsidRPr="00137816">
        <w:rPr>
          <w:rFonts w:eastAsiaTheme="minorHAnsi" w:cs="Arial"/>
          <w:color w:val="000000"/>
          <w:sz w:val="20"/>
          <w:szCs w:val="20"/>
        </w:rPr>
        <w:t xml:space="preserve">(a) </w:t>
      </w:r>
      <w:proofErr w:type="gramStart"/>
      <w:r w:rsidRPr="00137816">
        <w:rPr>
          <w:rFonts w:eastAsiaTheme="minorHAnsi" w:cs="Arial"/>
          <w:color w:val="000000"/>
          <w:sz w:val="20"/>
          <w:szCs w:val="20"/>
        </w:rPr>
        <w:t>the</w:t>
      </w:r>
      <w:proofErr w:type="gramEnd"/>
      <w:r w:rsidRPr="00137816">
        <w:rPr>
          <w:rFonts w:eastAsiaTheme="minorHAnsi" w:cs="Arial"/>
          <w:color w:val="000000"/>
          <w:sz w:val="20"/>
          <w:szCs w:val="20"/>
        </w:rPr>
        <w:t xml:space="preserve"> research is on drugs for which an investigational new drug application (21 CFR 312) is not required or </w:t>
      </w:r>
    </w:p>
    <w:p w14:paraId="5C5B22E9" w14:textId="77777777" w:rsidR="00C06608" w:rsidRPr="00137816" w:rsidRDefault="00C06608" w:rsidP="00C32AF4">
      <w:pPr>
        <w:autoSpaceDE w:val="0"/>
        <w:autoSpaceDN w:val="0"/>
        <w:adjustRightInd w:val="0"/>
        <w:ind w:firstLine="720"/>
        <w:rPr>
          <w:rFonts w:eastAsiaTheme="minorHAnsi" w:cs="Arial"/>
          <w:color w:val="000000"/>
          <w:sz w:val="20"/>
          <w:szCs w:val="20"/>
        </w:rPr>
      </w:pPr>
      <w:r w:rsidRPr="00137816">
        <w:rPr>
          <w:rFonts w:eastAsiaTheme="minorHAnsi" w:cs="Arial"/>
          <w:color w:val="000000"/>
          <w:sz w:val="20"/>
          <w:szCs w:val="20"/>
        </w:rPr>
        <w:t xml:space="preserve">(b) </w:t>
      </w:r>
      <w:proofErr w:type="gramStart"/>
      <w:r w:rsidRPr="00137816">
        <w:rPr>
          <w:rFonts w:eastAsiaTheme="minorHAnsi" w:cs="Arial"/>
          <w:color w:val="000000"/>
          <w:sz w:val="20"/>
          <w:szCs w:val="20"/>
        </w:rPr>
        <w:t>the</w:t>
      </w:r>
      <w:proofErr w:type="gramEnd"/>
      <w:r w:rsidRPr="00137816">
        <w:rPr>
          <w:rFonts w:eastAsiaTheme="minorHAnsi" w:cs="Arial"/>
          <w:color w:val="000000"/>
          <w:sz w:val="20"/>
          <w:szCs w:val="20"/>
        </w:rPr>
        <w:t xml:space="preserve"> research is on medical devices for which </w:t>
      </w:r>
    </w:p>
    <w:p w14:paraId="2F572B73" w14:textId="77777777" w:rsidR="00C06608" w:rsidRPr="00137816" w:rsidRDefault="00E11EA9" w:rsidP="00E11EA9">
      <w:pPr>
        <w:autoSpaceDE w:val="0"/>
        <w:autoSpaceDN w:val="0"/>
        <w:adjustRightInd w:val="0"/>
        <w:ind w:left="720" w:firstLine="720"/>
        <w:rPr>
          <w:rFonts w:eastAsiaTheme="minorHAnsi" w:cs="Arial"/>
          <w:color w:val="000000"/>
          <w:sz w:val="20"/>
          <w:szCs w:val="20"/>
        </w:rPr>
      </w:pPr>
      <w:r>
        <w:rPr>
          <w:rFonts w:eastAsiaTheme="minorHAnsi" w:cs="Arial"/>
          <w:color w:val="000000"/>
          <w:sz w:val="20"/>
          <w:szCs w:val="20"/>
        </w:rPr>
        <w:t>(</w:t>
      </w:r>
      <w:proofErr w:type="spellStart"/>
      <w:r>
        <w:rPr>
          <w:rFonts w:eastAsiaTheme="minorHAnsi" w:cs="Arial"/>
          <w:color w:val="000000"/>
          <w:sz w:val="20"/>
          <w:szCs w:val="20"/>
        </w:rPr>
        <w:t>i</w:t>
      </w:r>
      <w:proofErr w:type="spellEnd"/>
      <w:r>
        <w:rPr>
          <w:rFonts w:eastAsiaTheme="minorHAnsi" w:cs="Arial"/>
          <w:color w:val="000000"/>
          <w:sz w:val="20"/>
          <w:szCs w:val="20"/>
        </w:rPr>
        <w:t xml:space="preserve">)  </w:t>
      </w:r>
      <w:proofErr w:type="gramStart"/>
      <w:r w:rsidR="00C06608" w:rsidRPr="00137816">
        <w:rPr>
          <w:rFonts w:eastAsiaTheme="minorHAnsi" w:cs="Arial"/>
          <w:color w:val="000000"/>
          <w:sz w:val="20"/>
          <w:szCs w:val="20"/>
        </w:rPr>
        <w:t>an</w:t>
      </w:r>
      <w:proofErr w:type="gramEnd"/>
      <w:r w:rsidR="00C06608" w:rsidRPr="00137816">
        <w:rPr>
          <w:rFonts w:eastAsiaTheme="minorHAnsi" w:cs="Arial"/>
          <w:color w:val="000000"/>
          <w:sz w:val="20"/>
          <w:szCs w:val="20"/>
        </w:rPr>
        <w:t xml:space="preserve"> investigational device exemption application (21 CFR 812) is not required or </w:t>
      </w:r>
    </w:p>
    <w:p w14:paraId="3E2A9659" w14:textId="77777777" w:rsidR="00C06608" w:rsidRDefault="00C06608" w:rsidP="00FF595E">
      <w:pPr>
        <w:autoSpaceDE w:val="0"/>
        <w:autoSpaceDN w:val="0"/>
        <w:adjustRightInd w:val="0"/>
        <w:ind w:left="1710" w:hanging="270"/>
        <w:rPr>
          <w:rFonts w:eastAsiaTheme="minorHAnsi" w:cs="Arial"/>
          <w:color w:val="000000"/>
          <w:sz w:val="20"/>
          <w:szCs w:val="20"/>
        </w:rPr>
      </w:pPr>
      <w:r w:rsidRPr="00137816">
        <w:rPr>
          <w:rFonts w:eastAsiaTheme="minorHAnsi" w:cs="Arial"/>
          <w:color w:val="000000"/>
          <w:sz w:val="20"/>
          <w:szCs w:val="20"/>
        </w:rPr>
        <w:t xml:space="preserve">(ii) </w:t>
      </w:r>
      <w:proofErr w:type="gramStart"/>
      <w:r w:rsidRPr="00137816">
        <w:rPr>
          <w:rFonts w:eastAsiaTheme="minorHAnsi" w:cs="Arial"/>
          <w:color w:val="000000"/>
          <w:sz w:val="20"/>
          <w:szCs w:val="20"/>
        </w:rPr>
        <w:t>the</w:t>
      </w:r>
      <w:proofErr w:type="gramEnd"/>
      <w:r w:rsidRPr="00137816">
        <w:rPr>
          <w:rFonts w:eastAsiaTheme="minorHAnsi" w:cs="Arial"/>
          <w:color w:val="000000"/>
          <w:sz w:val="20"/>
          <w:szCs w:val="20"/>
        </w:rPr>
        <w:t xml:space="preserve"> medical device is cleared/approved for marketing and the medical device i</w:t>
      </w:r>
      <w:r w:rsidR="00FF595E">
        <w:rPr>
          <w:rFonts w:eastAsiaTheme="minorHAnsi" w:cs="Arial"/>
          <w:color w:val="000000"/>
          <w:sz w:val="20"/>
          <w:szCs w:val="20"/>
        </w:rPr>
        <w:t xml:space="preserve">s being used in accordance with </w:t>
      </w:r>
      <w:r w:rsidRPr="00137816">
        <w:rPr>
          <w:rFonts w:eastAsiaTheme="minorHAnsi" w:cs="Arial"/>
          <w:color w:val="000000"/>
          <w:sz w:val="20"/>
          <w:szCs w:val="20"/>
        </w:rPr>
        <w:t xml:space="preserve">its cleared/approved labeling. </w:t>
      </w:r>
    </w:p>
    <w:p w14:paraId="02D69752" w14:textId="77777777" w:rsidR="00E11EA9" w:rsidRPr="00137816" w:rsidRDefault="00E11EA9" w:rsidP="00E11EA9">
      <w:pPr>
        <w:autoSpaceDE w:val="0"/>
        <w:autoSpaceDN w:val="0"/>
        <w:adjustRightInd w:val="0"/>
        <w:ind w:left="2160" w:hanging="720"/>
        <w:rPr>
          <w:rFonts w:eastAsiaTheme="minorHAnsi" w:cs="Arial"/>
          <w:color w:val="000000"/>
          <w:sz w:val="20"/>
          <w:szCs w:val="20"/>
        </w:rPr>
      </w:pPr>
    </w:p>
    <w:p w14:paraId="7BE9A0C4" w14:textId="5A351437" w:rsidR="00E11EA9" w:rsidRPr="00137816" w:rsidRDefault="00C06608" w:rsidP="00C06608">
      <w:pPr>
        <w:autoSpaceDE w:val="0"/>
        <w:autoSpaceDN w:val="0"/>
        <w:adjustRightInd w:val="0"/>
        <w:rPr>
          <w:rFonts w:eastAsiaTheme="minorHAnsi" w:cs="Arial"/>
          <w:color w:val="000000"/>
          <w:sz w:val="20"/>
          <w:szCs w:val="20"/>
        </w:rPr>
      </w:pPr>
      <w:r w:rsidRPr="00137816">
        <w:rPr>
          <w:rFonts w:eastAsiaTheme="minorHAnsi" w:cs="Arial"/>
          <w:b/>
          <w:bCs/>
          <w:color w:val="000000"/>
          <w:sz w:val="20"/>
          <w:szCs w:val="20"/>
        </w:rPr>
        <w:fldChar w:fldCharType="begin">
          <w:ffData>
            <w:name w:val="Check28"/>
            <w:enabled/>
            <w:calcOnExit w:val="0"/>
            <w:checkBox>
              <w:sizeAuto/>
              <w:default w:val="0"/>
            </w:checkBox>
          </w:ffData>
        </w:fldChar>
      </w:r>
      <w:bookmarkStart w:id="36" w:name="Check28"/>
      <w:r w:rsidRPr="00137816">
        <w:rPr>
          <w:rFonts w:eastAsiaTheme="minorHAnsi" w:cs="Arial"/>
          <w:b/>
          <w:bCs/>
          <w:color w:val="000000"/>
          <w:sz w:val="20"/>
          <w:szCs w:val="20"/>
        </w:rPr>
        <w:instrText xml:space="preserve"> FORMCHECKBOX </w:instrText>
      </w:r>
      <w:r w:rsidR="004C2635">
        <w:rPr>
          <w:rFonts w:eastAsiaTheme="minorHAnsi" w:cs="Arial"/>
          <w:b/>
          <w:bCs/>
          <w:color w:val="000000"/>
          <w:sz w:val="20"/>
          <w:szCs w:val="20"/>
        </w:rPr>
      </w:r>
      <w:r w:rsidR="004C2635">
        <w:rPr>
          <w:rFonts w:eastAsiaTheme="minorHAnsi" w:cs="Arial"/>
          <w:b/>
          <w:bCs/>
          <w:color w:val="000000"/>
          <w:sz w:val="20"/>
          <w:szCs w:val="20"/>
        </w:rPr>
        <w:fldChar w:fldCharType="separate"/>
      </w:r>
      <w:r w:rsidRPr="00137816">
        <w:rPr>
          <w:rFonts w:eastAsiaTheme="minorHAnsi" w:cs="Arial"/>
          <w:b/>
          <w:bCs/>
          <w:color w:val="000000"/>
          <w:sz w:val="20"/>
          <w:szCs w:val="20"/>
        </w:rPr>
        <w:fldChar w:fldCharType="end"/>
      </w:r>
      <w:bookmarkEnd w:id="36"/>
      <w:r w:rsidR="00E11EA9">
        <w:rPr>
          <w:rFonts w:eastAsiaTheme="minorHAnsi" w:cs="Arial"/>
          <w:b/>
          <w:bCs/>
          <w:color w:val="000000"/>
          <w:sz w:val="20"/>
          <w:szCs w:val="20"/>
        </w:rPr>
        <w:t xml:space="preserve"> </w:t>
      </w:r>
      <w:r w:rsidRPr="00137816">
        <w:rPr>
          <w:rFonts w:eastAsiaTheme="minorHAnsi" w:cs="Arial"/>
          <w:b/>
          <w:bCs/>
          <w:color w:val="000000"/>
          <w:sz w:val="20"/>
          <w:szCs w:val="20"/>
        </w:rPr>
        <w:t xml:space="preserve">Category 2 - </w:t>
      </w:r>
      <w:r w:rsidRPr="00137816">
        <w:rPr>
          <w:rFonts w:eastAsiaTheme="minorHAnsi" w:cs="Arial"/>
          <w:color w:val="000000"/>
          <w:sz w:val="20"/>
          <w:szCs w:val="20"/>
        </w:rPr>
        <w:t xml:space="preserve">Collection of blood samples by finger stick, heel stick, ear stick, or venipuncture from </w:t>
      </w:r>
    </w:p>
    <w:p w14:paraId="4CC98BB1"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(a) </w:t>
      </w:r>
      <w:proofErr w:type="gramStart"/>
      <w:r w:rsidRPr="00137816">
        <w:rPr>
          <w:rFonts w:eastAsiaTheme="minorHAnsi" w:cs="Arial"/>
          <w:color w:val="000000"/>
          <w:sz w:val="20"/>
          <w:szCs w:val="20"/>
        </w:rPr>
        <w:t>healthy</w:t>
      </w:r>
      <w:proofErr w:type="gramEnd"/>
      <w:r w:rsidRPr="00137816">
        <w:rPr>
          <w:rFonts w:eastAsiaTheme="minorHAnsi" w:cs="Arial"/>
          <w:color w:val="000000"/>
          <w:sz w:val="20"/>
          <w:szCs w:val="20"/>
        </w:rPr>
        <w:t xml:space="preserve">, non-pregnant adults who weigh at least 110 pounds for whom </w:t>
      </w:r>
    </w:p>
    <w:p w14:paraId="6B00F551" w14:textId="77777777" w:rsidR="00C06608" w:rsidRPr="00137816" w:rsidRDefault="00C06608" w:rsidP="00E11EA9">
      <w:pPr>
        <w:autoSpaceDE w:val="0"/>
        <w:autoSpaceDN w:val="0"/>
        <w:adjustRightInd w:val="0"/>
        <w:ind w:left="720" w:firstLine="720"/>
        <w:rPr>
          <w:rFonts w:eastAsiaTheme="minorHAnsi" w:cs="Arial"/>
          <w:color w:val="000000"/>
          <w:sz w:val="20"/>
          <w:szCs w:val="20"/>
        </w:rPr>
      </w:pPr>
      <w:r w:rsidRPr="00137816">
        <w:rPr>
          <w:rFonts w:eastAsiaTheme="minorHAnsi" w:cs="Arial"/>
          <w:color w:val="000000"/>
          <w:sz w:val="20"/>
          <w:szCs w:val="20"/>
        </w:rPr>
        <w:t>(</w:t>
      </w:r>
      <w:proofErr w:type="spellStart"/>
      <w:r w:rsidRPr="00137816">
        <w:rPr>
          <w:rFonts w:eastAsiaTheme="minorHAnsi" w:cs="Arial"/>
          <w:color w:val="000000"/>
          <w:sz w:val="20"/>
          <w:szCs w:val="20"/>
        </w:rPr>
        <w:t>i</w:t>
      </w:r>
      <w:proofErr w:type="spellEnd"/>
      <w:r w:rsidRPr="00137816">
        <w:rPr>
          <w:rFonts w:eastAsiaTheme="minorHAnsi" w:cs="Arial"/>
          <w:color w:val="000000"/>
          <w:sz w:val="20"/>
          <w:szCs w:val="20"/>
        </w:rPr>
        <w:t xml:space="preserve">) </w:t>
      </w:r>
      <w:proofErr w:type="gramStart"/>
      <w:r w:rsidRPr="00137816">
        <w:rPr>
          <w:rFonts w:eastAsiaTheme="minorHAnsi" w:cs="Arial"/>
          <w:color w:val="000000"/>
          <w:sz w:val="20"/>
          <w:szCs w:val="20"/>
        </w:rPr>
        <w:t>the</w:t>
      </w:r>
      <w:proofErr w:type="gramEnd"/>
      <w:r w:rsidRPr="00137816">
        <w:rPr>
          <w:rFonts w:eastAsiaTheme="minorHAnsi" w:cs="Arial"/>
          <w:color w:val="000000"/>
          <w:sz w:val="20"/>
          <w:szCs w:val="20"/>
        </w:rPr>
        <w:t xml:space="preserve"> amounts drawn do not exceed 550 ml in an 8 week period and </w:t>
      </w:r>
    </w:p>
    <w:p w14:paraId="1ED01379" w14:textId="77777777" w:rsidR="00C06608" w:rsidRPr="00137816" w:rsidRDefault="00C06608" w:rsidP="00E11EA9">
      <w:pPr>
        <w:autoSpaceDE w:val="0"/>
        <w:autoSpaceDN w:val="0"/>
        <w:adjustRightInd w:val="0"/>
        <w:ind w:left="720" w:firstLine="720"/>
        <w:rPr>
          <w:rFonts w:eastAsiaTheme="minorHAnsi" w:cs="Arial"/>
          <w:color w:val="000000"/>
          <w:sz w:val="20"/>
          <w:szCs w:val="20"/>
        </w:rPr>
      </w:pPr>
      <w:r w:rsidRPr="00137816">
        <w:rPr>
          <w:rFonts w:eastAsiaTheme="minorHAnsi" w:cs="Arial"/>
          <w:color w:val="000000"/>
          <w:sz w:val="20"/>
          <w:szCs w:val="20"/>
        </w:rPr>
        <w:t xml:space="preserve">(ii) </w:t>
      </w:r>
      <w:proofErr w:type="gramStart"/>
      <w:r w:rsidRPr="00137816">
        <w:rPr>
          <w:rFonts w:eastAsiaTheme="minorHAnsi" w:cs="Arial"/>
          <w:color w:val="000000"/>
          <w:sz w:val="20"/>
          <w:szCs w:val="20"/>
        </w:rPr>
        <w:t>collection</w:t>
      </w:r>
      <w:proofErr w:type="gramEnd"/>
      <w:r w:rsidRPr="00137816">
        <w:rPr>
          <w:rFonts w:eastAsiaTheme="minorHAnsi" w:cs="Arial"/>
          <w:color w:val="000000"/>
          <w:sz w:val="20"/>
          <w:szCs w:val="20"/>
        </w:rPr>
        <w:t xml:space="preserve"> does not occur more frequently than 2 times per week or </w:t>
      </w:r>
    </w:p>
    <w:p w14:paraId="2F87C3ED" w14:textId="77777777" w:rsidR="00C06608" w:rsidRPr="00137816" w:rsidRDefault="00C06608" w:rsidP="00FF595E">
      <w:pPr>
        <w:tabs>
          <w:tab w:val="left" w:pos="990"/>
        </w:tabs>
        <w:autoSpaceDE w:val="0"/>
        <w:autoSpaceDN w:val="0"/>
        <w:adjustRightInd w:val="0"/>
        <w:ind w:left="990" w:hanging="270"/>
        <w:rPr>
          <w:rFonts w:eastAsiaTheme="minorHAnsi" w:cs="Arial"/>
          <w:color w:val="000000"/>
          <w:sz w:val="20"/>
          <w:szCs w:val="20"/>
        </w:rPr>
      </w:pPr>
      <w:r w:rsidRPr="00137816">
        <w:rPr>
          <w:rFonts w:eastAsiaTheme="minorHAnsi" w:cs="Arial"/>
          <w:color w:val="000000"/>
          <w:sz w:val="20"/>
          <w:szCs w:val="20"/>
        </w:rPr>
        <w:lastRenderedPageBreak/>
        <w:t xml:space="preserve">(b) </w:t>
      </w:r>
      <w:proofErr w:type="gramStart"/>
      <w:r w:rsidRPr="00137816">
        <w:rPr>
          <w:rFonts w:eastAsiaTheme="minorHAnsi" w:cs="Arial"/>
          <w:color w:val="000000"/>
          <w:sz w:val="20"/>
          <w:szCs w:val="20"/>
        </w:rPr>
        <w:t>other</w:t>
      </w:r>
      <w:proofErr w:type="gramEnd"/>
      <w:r w:rsidRPr="00137816">
        <w:rPr>
          <w:rFonts w:eastAsiaTheme="minorHAnsi" w:cs="Arial"/>
          <w:color w:val="000000"/>
          <w:sz w:val="20"/>
          <w:szCs w:val="20"/>
        </w:rPr>
        <w:t xml:space="preserve"> adults and children, for whom, considering the age, weight, and health of the participants, and the collection procedures, </w:t>
      </w:r>
    </w:p>
    <w:p w14:paraId="06743311" w14:textId="77777777" w:rsidR="00C06608" w:rsidRPr="00137816" w:rsidRDefault="00C06608" w:rsidP="00E11EA9">
      <w:pPr>
        <w:autoSpaceDE w:val="0"/>
        <w:autoSpaceDN w:val="0"/>
        <w:adjustRightInd w:val="0"/>
        <w:ind w:left="720" w:firstLine="720"/>
        <w:rPr>
          <w:rFonts w:eastAsiaTheme="minorHAnsi" w:cs="Arial"/>
          <w:color w:val="000000"/>
          <w:sz w:val="20"/>
          <w:szCs w:val="20"/>
        </w:rPr>
      </w:pPr>
      <w:r w:rsidRPr="00137816">
        <w:rPr>
          <w:rFonts w:eastAsiaTheme="minorHAnsi" w:cs="Arial"/>
          <w:color w:val="000000"/>
          <w:sz w:val="20"/>
          <w:szCs w:val="20"/>
        </w:rPr>
        <w:t>(</w:t>
      </w:r>
      <w:proofErr w:type="spellStart"/>
      <w:r w:rsidRPr="00137816">
        <w:rPr>
          <w:rFonts w:eastAsiaTheme="minorHAnsi" w:cs="Arial"/>
          <w:color w:val="000000"/>
          <w:sz w:val="20"/>
          <w:szCs w:val="20"/>
        </w:rPr>
        <w:t>i</w:t>
      </w:r>
      <w:proofErr w:type="spellEnd"/>
      <w:r w:rsidRPr="00137816">
        <w:rPr>
          <w:rFonts w:eastAsiaTheme="minorHAnsi" w:cs="Arial"/>
          <w:color w:val="000000"/>
          <w:sz w:val="20"/>
          <w:szCs w:val="20"/>
        </w:rPr>
        <w:t xml:space="preserve">) the amount of blood to be collected does not exceed the lesser of 50 ml or 3 ml per kg in an 8 week period and </w:t>
      </w:r>
    </w:p>
    <w:p w14:paraId="1C56F60C" w14:textId="6776A047" w:rsidR="00E11EA9" w:rsidRPr="00137816" w:rsidRDefault="00C06608" w:rsidP="00F75982">
      <w:pPr>
        <w:autoSpaceDE w:val="0"/>
        <w:autoSpaceDN w:val="0"/>
        <w:adjustRightInd w:val="0"/>
        <w:ind w:left="720" w:firstLine="720"/>
        <w:rPr>
          <w:rFonts w:eastAsiaTheme="minorHAnsi" w:cs="Arial"/>
          <w:color w:val="000000"/>
          <w:sz w:val="20"/>
          <w:szCs w:val="20"/>
        </w:rPr>
      </w:pPr>
      <w:r w:rsidRPr="00137816">
        <w:rPr>
          <w:rFonts w:eastAsiaTheme="minorHAnsi" w:cs="Arial"/>
          <w:color w:val="000000"/>
          <w:sz w:val="20"/>
          <w:szCs w:val="20"/>
        </w:rPr>
        <w:t xml:space="preserve">(ii) </w:t>
      </w:r>
      <w:proofErr w:type="gramStart"/>
      <w:r w:rsidRPr="00137816">
        <w:rPr>
          <w:rFonts w:eastAsiaTheme="minorHAnsi" w:cs="Arial"/>
          <w:color w:val="000000"/>
          <w:sz w:val="20"/>
          <w:szCs w:val="20"/>
        </w:rPr>
        <w:t>collection</w:t>
      </w:r>
      <w:proofErr w:type="gramEnd"/>
      <w:r w:rsidRPr="00137816">
        <w:rPr>
          <w:rFonts w:eastAsiaTheme="minorHAnsi" w:cs="Arial"/>
          <w:color w:val="000000"/>
          <w:sz w:val="20"/>
          <w:szCs w:val="20"/>
        </w:rPr>
        <w:t xml:space="preserve"> does not occur more frequently than 2 times per week. </w:t>
      </w:r>
    </w:p>
    <w:p w14:paraId="4F29EF38" w14:textId="77777777" w:rsidR="00C06608" w:rsidRPr="00F75982" w:rsidRDefault="00C06608" w:rsidP="008D3A56">
      <w:pPr>
        <w:autoSpaceDE w:val="0"/>
        <w:autoSpaceDN w:val="0"/>
        <w:adjustRightInd w:val="0"/>
        <w:ind w:left="720"/>
        <w:rPr>
          <w:rFonts w:eastAsiaTheme="minorHAnsi" w:cs="Arial"/>
          <w:color w:val="FF0000"/>
          <w:sz w:val="16"/>
          <w:szCs w:val="16"/>
        </w:rPr>
      </w:pPr>
      <w:r w:rsidRPr="00F75982">
        <w:rPr>
          <w:rFonts w:eastAsiaTheme="minorHAnsi" w:cs="Arial"/>
          <w:color w:val="FF0000"/>
          <w:sz w:val="16"/>
          <w:szCs w:val="16"/>
        </w:rPr>
        <w:t>(NOTE: Children are defined as "persons who have not attained the legal age for consent to treatments or procedures involved in the research, under the applicable law of the jurisdiction in which the research will be conducted.")</w:t>
      </w:r>
    </w:p>
    <w:p w14:paraId="16CB0E6A" w14:textId="77777777" w:rsidR="00C06608" w:rsidRPr="00137816" w:rsidRDefault="00C06608" w:rsidP="00C06608">
      <w:pPr>
        <w:autoSpaceDE w:val="0"/>
        <w:autoSpaceDN w:val="0"/>
        <w:adjustRightInd w:val="0"/>
        <w:rPr>
          <w:rFonts w:eastAsiaTheme="minorHAnsi" w:cs="Arial"/>
          <w:color w:val="000000"/>
          <w:sz w:val="20"/>
          <w:szCs w:val="20"/>
        </w:rPr>
      </w:pPr>
      <w:r w:rsidRPr="00137816">
        <w:rPr>
          <w:rFonts w:eastAsiaTheme="minorHAnsi" w:cs="Arial"/>
          <w:color w:val="000000"/>
          <w:sz w:val="20"/>
          <w:szCs w:val="20"/>
        </w:rPr>
        <w:t xml:space="preserve"> </w:t>
      </w:r>
    </w:p>
    <w:p w14:paraId="73D86FD2" w14:textId="3A2C8D4A" w:rsidR="00E11EA9" w:rsidRPr="00137816" w:rsidRDefault="00C06608" w:rsidP="00C06608">
      <w:pPr>
        <w:autoSpaceDE w:val="0"/>
        <w:autoSpaceDN w:val="0"/>
        <w:adjustRightInd w:val="0"/>
        <w:rPr>
          <w:rFonts w:eastAsiaTheme="minorHAnsi" w:cs="Arial"/>
          <w:color w:val="000000"/>
          <w:sz w:val="20"/>
          <w:szCs w:val="20"/>
        </w:rPr>
      </w:pPr>
      <w:r w:rsidRPr="00137816">
        <w:rPr>
          <w:rFonts w:eastAsiaTheme="minorHAnsi" w:cs="Arial"/>
          <w:b/>
          <w:bCs/>
          <w:color w:val="000000"/>
          <w:sz w:val="20"/>
          <w:szCs w:val="20"/>
        </w:rPr>
        <w:fldChar w:fldCharType="begin">
          <w:ffData>
            <w:name w:val="Check29"/>
            <w:enabled/>
            <w:calcOnExit w:val="0"/>
            <w:checkBox>
              <w:sizeAuto/>
              <w:default w:val="0"/>
            </w:checkBox>
          </w:ffData>
        </w:fldChar>
      </w:r>
      <w:bookmarkStart w:id="37" w:name="Check29"/>
      <w:r w:rsidRPr="00137816">
        <w:rPr>
          <w:rFonts w:eastAsiaTheme="minorHAnsi" w:cs="Arial"/>
          <w:b/>
          <w:bCs/>
          <w:color w:val="000000"/>
          <w:sz w:val="20"/>
          <w:szCs w:val="20"/>
        </w:rPr>
        <w:instrText xml:space="preserve"> FORMCHECKBOX </w:instrText>
      </w:r>
      <w:r w:rsidR="004C2635">
        <w:rPr>
          <w:rFonts w:eastAsiaTheme="minorHAnsi" w:cs="Arial"/>
          <w:b/>
          <w:bCs/>
          <w:color w:val="000000"/>
          <w:sz w:val="20"/>
          <w:szCs w:val="20"/>
        </w:rPr>
      </w:r>
      <w:r w:rsidR="004C2635">
        <w:rPr>
          <w:rFonts w:eastAsiaTheme="minorHAnsi" w:cs="Arial"/>
          <w:b/>
          <w:bCs/>
          <w:color w:val="000000"/>
          <w:sz w:val="20"/>
          <w:szCs w:val="20"/>
        </w:rPr>
        <w:fldChar w:fldCharType="separate"/>
      </w:r>
      <w:r w:rsidRPr="00137816">
        <w:rPr>
          <w:rFonts w:eastAsiaTheme="minorHAnsi" w:cs="Arial"/>
          <w:b/>
          <w:bCs/>
          <w:color w:val="000000"/>
          <w:sz w:val="20"/>
          <w:szCs w:val="20"/>
        </w:rPr>
        <w:fldChar w:fldCharType="end"/>
      </w:r>
      <w:bookmarkEnd w:id="37"/>
      <w:r w:rsidR="00E11EA9">
        <w:rPr>
          <w:rFonts w:eastAsiaTheme="minorHAnsi" w:cs="Arial"/>
          <w:b/>
          <w:bCs/>
          <w:color w:val="000000"/>
          <w:sz w:val="20"/>
          <w:szCs w:val="20"/>
        </w:rPr>
        <w:t xml:space="preserve"> </w:t>
      </w:r>
      <w:r w:rsidRPr="00137816">
        <w:rPr>
          <w:rFonts w:eastAsiaTheme="minorHAnsi" w:cs="Arial"/>
          <w:b/>
          <w:bCs/>
          <w:color w:val="000000"/>
          <w:sz w:val="20"/>
          <w:szCs w:val="20"/>
        </w:rPr>
        <w:t xml:space="preserve">Category 3 - </w:t>
      </w:r>
      <w:r w:rsidRPr="00137816">
        <w:rPr>
          <w:rFonts w:eastAsiaTheme="minorHAnsi" w:cs="Arial"/>
          <w:color w:val="000000"/>
          <w:sz w:val="20"/>
          <w:szCs w:val="20"/>
        </w:rPr>
        <w:t>Prospective collection of biological specimens for research purposes by noninvasive means, including:</w:t>
      </w:r>
    </w:p>
    <w:p w14:paraId="5146B204"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(a) </w:t>
      </w:r>
      <w:proofErr w:type="gramStart"/>
      <w:r w:rsidRPr="00137816">
        <w:rPr>
          <w:rFonts w:eastAsiaTheme="minorHAnsi" w:cs="Arial"/>
          <w:color w:val="000000"/>
          <w:sz w:val="20"/>
          <w:szCs w:val="20"/>
        </w:rPr>
        <w:t>hair</w:t>
      </w:r>
      <w:proofErr w:type="gramEnd"/>
      <w:r w:rsidRPr="00137816">
        <w:rPr>
          <w:rFonts w:eastAsiaTheme="minorHAnsi" w:cs="Arial"/>
          <w:color w:val="000000"/>
          <w:sz w:val="20"/>
          <w:szCs w:val="20"/>
        </w:rPr>
        <w:t xml:space="preserve"> and nail clippings, in a non-disfiguring manner; </w:t>
      </w:r>
    </w:p>
    <w:p w14:paraId="20281E7E"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(b) </w:t>
      </w:r>
      <w:proofErr w:type="gramStart"/>
      <w:r w:rsidRPr="00137816">
        <w:rPr>
          <w:rFonts w:eastAsiaTheme="minorHAnsi" w:cs="Arial"/>
          <w:color w:val="000000"/>
          <w:sz w:val="20"/>
          <w:szCs w:val="20"/>
        </w:rPr>
        <w:t>deciduous</w:t>
      </w:r>
      <w:proofErr w:type="gramEnd"/>
      <w:r w:rsidRPr="00137816">
        <w:rPr>
          <w:rFonts w:eastAsiaTheme="minorHAnsi" w:cs="Arial"/>
          <w:color w:val="000000"/>
          <w:sz w:val="20"/>
          <w:szCs w:val="20"/>
        </w:rPr>
        <w:t xml:space="preserve"> teeth at time of exfoliation or if routine patient care indicates a need for extraction; </w:t>
      </w:r>
    </w:p>
    <w:p w14:paraId="3E2695D9"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(c) </w:t>
      </w:r>
      <w:proofErr w:type="gramStart"/>
      <w:r w:rsidRPr="00137816">
        <w:rPr>
          <w:rFonts w:eastAsiaTheme="minorHAnsi" w:cs="Arial"/>
          <w:color w:val="000000"/>
          <w:sz w:val="20"/>
          <w:szCs w:val="20"/>
        </w:rPr>
        <w:t>permanent</w:t>
      </w:r>
      <w:proofErr w:type="gramEnd"/>
      <w:r w:rsidRPr="00137816">
        <w:rPr>
          <w:rFonts w:eastAsiaTheme="minorHAnsi" w:cs="Arial"/>
          <w:color w:val="000000"/>
          <w:sz w:val="20"/>
          <w:szCs w:val="20"/>
        </w:rPr>
        <w:t xml:space="preserve"> teeth if routine patient care indicates a need for extraction; </w:t>
      </w:r>
    </w:p>
    <w:p w14:paraId="694F8A02"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(d) </w:t>
      </w:r>
      <w:proofErr w:type="gramStart"/>
      <w:r w:rsidRPr="00137816">
        <w:rPr>
          <w:rFonts w:eastAsiaTheme="minorHAnsi" w:cs="Arial"/>
          <w:color w:val="000000"/>
          <w:sz w:val="20"/>
          <w:szCs w:val="20"/>
        </w:rPr>
        <w:t>excreta</w:t>
      </w:r>
      <w:proofErr w:type="gramEnd"/>
      <w:r w:rsidRPr="00137816">
        <w:rPr>
          <w:rFonts w:eastAsiaTheme="minorHAnsi" w:cs="Arial"/>
          <w:color w:val="000000"/>
          <w:sz w:val="20"/>
          <w:szCs w:val="20"/>
        </w:rPr>
        <w:t xml:space="preserve"> and external secretions (including sweat); </w:t>
      </w:r>
    </w:p>
    <w:p w14:paraId="2B6E6950"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(e) </w:t>
      </w:r>
      <w:proofErr w:type="spellStart"/>
      <w:proofErr w:type="gramStart"/>
      <w:r w:rsidRPr="00137816">
        <w:rPr>
          <w:rFonts w:eastAsiaTheme="minorHAnsi" w:cs="Arial"/>
          <w:color w:val="000000"/>
          <w:sz w:val="20"/>
          <w:szCs w:val="20"/>
        </w:rPr>
        <w:t>uncannulated</w:t>
      </w:r>
      <w:proofErr w:type="spellEnd"/>
      <w:proofErr w:type="gramEnd"/>
      <w:r w:rsidRPr="00137816">
        <w:rPr>
          <w:rFonts w:eastAsiaTheme="minorHAnsi" w:cs="Arial"/>
          <w:color w:val="000000"/>
          <w:sz w:val="20"/>
          <w:szCs w:val="20"/>
        </w:rPr>
        <w:t xml:space="preserve"> saliva collected either in an unstimulated fashion or stimulated by chewing </w:t>
      </w:r>
      <w:proofErr w:type="spellStart"/>
      <w:r w:rsidRPr="00137816">
        <w:rPr>
          <w:rFonts w:eastAsiaTheme="minorHAnsi" w:cs="Arial"/>
          <w:color w:val="000000"/>
          <w:sz w:val="20"/>
          <w:szCs w:val="20"/>
        </w:rPr>
        <w:t>gumbase</w:t>
      </w:r>
      <w:proofErr w:type="spellEnd"/>
      <w:r w:rsidRPr="00137816">
        <w:rPr>
          <w:rFonts w:eastAsiaTheme="minorHAnsi" w:cs="Arial"/>
          <w:color w:val="000000"/>
          <w:sz w:val="20"/>
          <w:szCs w:val="20"/>
        </w:rPr>
        <w:t xml:space="preserve"> or wax or by applying a dilute citric solution to the tongue; </w:t>
      </w:r>
    </w:p>
    <w:p w14:paraId="45CADBD5"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(f) </w:t>
      </w:r>
      <w:proofErr w:type="gramStart"/>
      <w:r w:rsidRPr="00137816">
        <w:rPr>
          <w:rFonts w:eastAsiaTheme="minorHAnsi" w:cs="Arial"/>
          <w:color w:val="000000"/>
          <w:sz w:val="20"/>
          <w:szCs w:val="20"/>
        </w:rPr>
        <w:t>placenta</w:t>
      </w:r>
      <w:proofErr w:type="gramEnd"/>
      <w:r w:rsidRPr="00137816">
        <w:rPr>
          <w:rFonts w:eastAsiaTheme="minorHAnsi" w:cs="Arial"/>
          <w:color w:val="000000"/>
          <w:sz w:val="20"/>
          <w:szCs w:val="20"/>
        </w:rPr>
        <w:t xml:space="preserve"> removed at delivery; </w:t>
      </w:r>
    </w:p>
    <w:p w14:paraId="126055F2"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(g) </w:t>
      </w:r>
      <w:proofErr w:type="gramStart"/>
      <w:r w:rsidRPr="00137816">
        <w:rPr>
          <w:rFonts w:eastAsiaTheme="minorHAnsi" w:cs="Arial"/>
          <w:color w:val="000000"/>
          <w:sz w:val="20"/>
          <w:szCs w:val="20"/>
        </w:rPr>
        <w:t>amniotic</w:t>
      </w:r>
      <w:proofErr w:type="gramEnd"/>
      <w:r w:rsidRPr="00137816">
        <w:rPr>
          <w:rFonts w:eastAsiaTheme="minorHAnsi" w:cs="Arial"/>
          <w:color w:val="000000"/>
          <w:sz w:val="20"/>
          <w:szCs w:val="20"/>
        </w:rPr>
        <w:t xml:space="preserve"> fluid obtained at the time of rupture of the membrane prior to or during labor; </w:t>
      </w:r>
    </w:p>
    <w:p w14:paraId="14CDD70B"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(h) supra- and </w:t>
      </w:r>
      <w:proofErr w:type="spellStart"/>
      <w:r w:rsidRPr="00137816">
        <w:rPr>
          <w:rFonts w:eastAsiaTheme="minorHAnsi" w:cs="Arial"/>
          <w:color w:val="000000"/>
          <w:sz w:val="20"/>
          <w:szCs w:val="20"/>
        </w:rPr>
        <w:t>subgingival</w:t>
      </w:r>
      <w:proofErr w:type="spellEnd"/>
      <w:r w:rsidRPr="00137816">
        <w:rPr>
          <w:rFonts w:eastAsiaTheme="minorHAnsi" w:cs="Arial"/>
          <w:color w:val="000000"/>
          <w:sz w:val="20"/>
          <w:szCs w:val="20"/>
        </w:rPr>
        <w:t xml:space="preserve"> dental plaque and calculus, provided the collection procedure is not more invasive than routine prophylactic scaling of the teeth and the process is accomplished in accordance with accepted prophylactic techniques; </w:t>
      </w:r>
    </w:p>
    <w:p w14:paraId="37BF8854"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w:t>
      </w:r>
      <w:proofErr w:type="spellStart"/>
      <w:r w:rsidRPr="00137816">
        <w:rPr>
          <w:rFonts w:eastAsiaTheme="minorHAnsi" w:cs="Arial"/>
          <w:color w:val="000000"/>
          <w:sz w:val="20"/>
          <w:szCs w:val="20"/>
        </w:rPr>
        <w:t>i</w:t>
      </w:r>
      <w:proofErr w:type="spellEnd"/>
      <w:r w:rsidRPr="00137816">
        <w:rPr>
          <w:rFonts w:eastAsiaTheme="minorHAnsi" w:cs="Arial"/>
          <w:color w:val="000000"/>
          <w:sz w:val="20"/>
          <w:szCs w:val="20"/>
        </w:rPr>
        <w:t xml:space="preserve">) </w:t>
      </w:r>
      <w:proofErr w:type="gramStart"/>
      <w:r w:rsidRPr="00137816">
        <w:rPr>
          <w:rFonts w:eastAsiaTheme="minorHAnsi" w:cs="Arial"/>
          <w:color w:val="000000"/>
          <w:sz w:val="20"/>
          <w:szCs w:val="20"/>
        </w:rPr>
        <w:t>mucosal</w:t>
      </w:r>
      <w:proofErr w:type="gramEnd"/>
      <w:r w:rsidRPr="00137816">
        <w:rPr>
          <w:rFonts w:eastAsiaTheme="minorHAnsi" w:cs="Arial"/>
          <w:color w:val="000000"/>
          <w:sz w:val="20"/>
          <w:szCs w:val="20"/>
        </w:rPr>
        <w:t xml:space="preserve"> and skin cells collected by buccal scraping or swab, skin swab, or mouth washings; and </w:t>
      </w:r>
    </w:p>
    <w:p w14:paraId="49DDD55B"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(j) </w:t>
      </w:r>
      <w:proofErr w:type="gramStart"/>
      <w:r w:rsidRPr="00137816">
        <w:rPr>
          <w:rFonts w:eastAsiaTheme="minorHAnsi" w:cs="Arial"/>
          <w:color w:val="000000"/>
          <w:sz w:val="20"/>
          <w:szCs w:val="20"/>
        </w:rPr>
        <w:t>sputum</w:t>
      </w:r>
      <w:proofErr w:type="gramEnd"/>
      <w:r w:rsidRPr="00137816">
        <w:rPr>
          <w:rFonts w:eastAsiaTheme="minorHAnsi" w:cs="Arial"/>
          <w:color w:val="000000"/>
          <w:sz w:val="20"/>
          <w:szCs w:val="20"/>
        </w:rPr>
        <w:t xml:space="preserve"> collected after saline mist nebulization. </w:t>
      </w:r>
    </w:p>
    <w:p w14:paraId="5E4EF1E7" w14:textId="77777777" w:rsidR="00C06608" w:rsidRPr="00137816" w:rsidRDefault="00C06608" w:rsidP="00C06608">
      <w:pPr>
        <w:autoSpaceDE w:val="0"/>
        <w:autoSpaceDN w:val="0"/>
        <w:adjustRightInd w:val="0"/>
        <w:rPr>
          <w:rFonts w:eastAsiaTheme="minorHAnsi" w:cs="Arial"/>
          <w:color w:val="000000"/>
          <w:sz w:val="20"/>
          <w:szCs w:val="20"/>
        </w:rPr>
      </w:pPr>
    </w:p>
    <w:p w14:paraId="2B9E0545" w14:textId="4533F822" w:rsidR="00E11EA9" w:rsidRPr="00137816" w:rsidRDefault="00C06608" w:rsidP="00C32AF4">
      <w:pPr>
        <w:tabs>
          <w:tab w:val="left" w:pos="1350"/>
        </w:tabs>
        <w:autoSpaceDE w:val="0"/>
        <w:autoSpaceDN w:val="0"/>
        <w:adjustRightInd w:val="0"/>
        <w:ind w:left="1400" w:hanging="1400"/>
        <w:rPr>
          <w:rFonts w:eastAsiaTheme="minorHAnsi" w:cs="Arial"/>
          <w:color w:val="000000"/>
          <w:sz w:val="20"/>
          <w:szCs w:val="20"/>
        </w:rPr>
      </w:pPr>
      <w:r w:rsidRPr="00137816">
        <w:rPr>
          <w:rFonts w:eastAsiaTheme="minorHAnsi" w:cs="Arial"/>
          <w:b/>
          <w:bCs/>
          <w:color w:val="000000"/>
          <w:sz w:val="20"/>
          <w:szCs w:val="20"/>
        </w:rPr>
        <w:fldChar w:fldCharType="begin">
          <w:ffData>
            <w:name w:val="Check30"/>
            <w:enabled/>
            <w:calcOnExit w:val="0"/>
            <w:checkBox>
              <w:sizeAuto/>
              <w:default w:val="0"/>
            </w:checkBox>
          </w:ffData>
        </w:fldChar>
      </w:r>
      <w:bookmarkStart w:id="38" w:name="Check30"/>
      <w:r w:rsidRPr="00137816">
        <w:rPr>
          <w:rFonts w:eastAsiaTheme="minorHAnsi" w:cs="Arial"/>
          <w:b/>
          <w:bCs/>
          <w:color w:val="000000"/>
          <w:sz w:val="20"/>
          <w:szCs w:val="20"/>
        </w:rPr>
        <w:instrText xml:space="preserve"> FORMCHECKBOX </w:instrText>
      </w:r>
      <w:r w:rsidR="004C2635">
        <w:rPr>
          <w:rFonts w:eastAsiaTheme="minorHAnsi" w:cs="Arial"/>
          <w:b/>
          <w:bCs/>
          <w:color w:val="000000"/>
          <w:sz w:val="20"/>
          <w:szCs w:val="20"/>
        </w:rPr>
      </w:r>
      <w:r w:rsidR="004C2635">
        <w:rPr>
          <w:rFonts w:eastAsiaTheme="minorHAnsi" w:cs="Arial"/>
          <w:b/>
          <w:bCs/>
          <w:color w:val="000000"/>
          <w:sz w:val="20"/>
          <w:szCs w:val="20"/>
        </w:rPr>
        <w:fldChar w:fldCharType="separate"/>
      </w:r>
      <w:r w:rsidRPr="00137816">
        <w:rPr>
          <w:rFonts w:eastAsiaTheme="minorHAnsi" w:cs="Arial"/>
          <w:b/>
          <w:bCs/>
          <w:color w:val="000000"/>
          <w:sz w:val="20"/>
          <w:szCs w:val="20"/>
        </w:rPr>
        <w:fldChar w:fldCharType="end"/>
      </w:r>
      <w:bookmarkEnd w:id="38"/>
      <w:r w:rsidR="00E11EA9">
        <w:rPr>
          <w:rFonts w:eastAsiaTheme="minorHAnsi" w:cs="Arial"/>
          <w:b/>
          <w:bCs/>
          <w:color w:val="000000"/>
          <w:sz w:val="20"/>
          <w:szCs w:val="20"/>
        </w:rPr>
        <w:t xml:space="preserve"> </w:t>
      </w:r>
      <w:r w:rsidRPr="00137816">
        <w:rPr>
          <w:rFonts w:eastAsiaTheme="minorHAnsi" w:cs="Arial"/>
          <w:b/>
          <w:bCs/>
          <w:color w:val="000000"/>
          <w:sz w:val="20"/>
          <w:szCs w:val="20"/>
        </w:rPr>
        <w:t>Category 4 -</w:t>
      </w:r>
      <w:r w:rsidR="00E11EA9">
        <w:rPr>
          <w:rFonts w:eastAsiaTheme="minorHAnsi" w:cs="Arial"/>
          <w:b/>
          <w:bCs/>
          <w:color w:val="000000"/>
          <w:sz w:val="20"/>
          <w:szCs w:val="20"/>
        </w:rPr>
        <w:tab/>
      </w:r>
      <w:r w:rsidRPr="00137816">
        <w:rPr>
          <w:rFonts w:eastAsiaTheme="minorHAnsi" w:cs="Arial"/>
          <w:b/>
          <w:bCs/>
          <w:color w:val="000000"/>
          <w:sz w:val="20"/>
          <w:szCs w:val="20"/>
        </w:rPr>
        <w:t xml:space="preserve"> </w:t>
      </w:r>
      <w:r w:rsidRPr="00137816">
        <w:rPr>
          <w:rFonts w:eastAsiaTheme="minorHAnsi" w:cs="Arial"/>
          <w:color w:val="000000"/>
          <w:sz w:val="20"/>
          <w:szCs w:val="20"/>
        </w:rPr>
        <w:t>Collection of data through non-invasive procedures (not involving general anesthesia or sedation) routinely employed in clinical practice, excluding procedures involving x-rays or microwaves. Such procedures include:</w:t>
      </w:r>
    </w:p>
    <w:p w14:paraId="683CE73B"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(a) </w:t>
      </w:r>
      <w:proofErr w:type="gramStart"/>
      <w:r w:rsidRPr="00137816">
        <w:rPr>
          <w:rFonts w:eastAsiaTheme="minorHAnsi" w:cs="Arial"/>
          <w:color w:val="000000"/>
          <w:sz w:val="20"/>
          <w:szCs w:val="20"/>
        </w:rPr>
        <w:t>physical</w:t>
      </w:r>
      <w:proofErr w:type="gramEnd"/>
      <w:r w:rsidRPr="00137816">
        <w:rPr>
          <w:rFonts w:eastAsiaTheme="minorHAnsi" w:cs="Arial"/>
          <w:color w:val="000000"/>
          <w:sz w:val="20"/>
          <w:szCs w:val="20"/>
        </w:rPr>
        <w:t xml:space="preserve"> sensors that are applied either to the surface of the body or at a distance and do not involve input of significant amounts of energy into the participant or an invasion of the participant's privacy; </w:t>
      </w:r>
    </w:p>
    <w:p w14:paraId="037FA0FF"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(b) </w:t>
      </w:r>
      <w:proofErr w:type="gramStart"/>
      <w:r w:rsidRPr="00137816">
        <w:rPr>
          <w:rFonts w:eastAsiaTheme="minorHAnsi" w:cs="Arial"/>
          <w:color w:val="000000"/>
          <w:sz w:val="20"/>
          <w:szCs w:val="20"/>
        </w:rPr>
        <w:t>weighing</w:t>
      </w:r>
      <w:proofErr w:type="gramEnd"/>
      <w:r w:rsidRPr="00137816">
        <w:rPr>
          <w:rFonts w:eastAsiaTheme="minorHAnsi" w:cs="Arial"/>
          <w:color w:val="000000"/>
          <w:sz w:val="20"/>
          <w:szCs w:val="20"/>
        </w:rPr>
        <w:t xml:space="preserve"> or testing sensory acuity; </w:t>
      </w:r>
    </w:p>
    <w:p w14:paraId="525012F4"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(c) </w:t>
      </w:r>
      <w:proofErr w:type="gramStart"/>
      <w:r w:rsidRPr="00137816">
        <w:rPr>
          <w:rFonts w:eastAsiaTheme="minorHAnsi" w:cs="Arial"/>
          <w:color w:val="000000"/>
          <w:sz w:val="20"/>
          <w:szCs w:val="20"/>
        </w:rPr>
        <w:t>magnetic</w:t>
      </w:r>
      <w:proofErr w:type="gramEnd"/>
      <w:r w:rsidRPr="00137816">
        <w:rPr>
          <w:rFonts w:eastAsiaTheme="minorHAnsi" w:cs="Arial"/>
          <w:color w:val="000000"/>
          <w:sz w:val="20"/>
          <w:szCs w:val="20"/>
        </w:rPr>
        <w:t xml:space="preserve"> resonance imaging; </w:t>
      </w:r>
    </w:p>
    <w:p w14:paraId="64F3FCF2" w14:textId="77777777" w:rsidR="00C06608" w:rsidRPr="00137816" w:rsidRDefault="00C06608" w:rsidP="008D3A56">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(d) </w:t>
      </w:r>
      <w:proofErr w:type="gramStart"/>
      <w:r w:rsidRPr="00137816">
        <w:rPr>
          <w:rFonts w:eastAsiaTheme="minorHAnsi" w:cs="Arial"/>
          <w:color w:val="000000"/>
          <w:sz w:val="20"/>
          <w:szCs w:val="20"/>
        </w:rPr>
        <w:t>electrocardiography</w:t>
      </w:r>
      <w:proofErr w:type="gramEnd"/>
      <w:r w:rsidRPr="00137816">
        <w:rPr>
          <w:rFonts w:eastAsiaTheme="minorHAnsi" w:cs="Arial"/>
          <w:color w:val="000000"/>
          <w:sz w:val="20"/>
          <w:szCs w:val="20"/>
        </w:rPr>
        <w:t xml:space="preserve">, electroencephalography, thermography, detection of naturally occurring radioactivity, </w:t>
      </w:r>
      <w:proofErr w:type="spellStart"/>
      <w:r w:rsidRPr="00137816">
        <w:rPr>
          <w:rFonts w:eastAsiaTheme="minorHAnsi" w:cs="Arial"/>
          <w:color w:val="000000"/>
          <w:sz w:val="20"/>
          <w:szCs w:val="20"/>
        </w:rPr>
        <w:t>electroretinography</w:t>
      </w:r>
      <w:proofErr w:type="spellEnd"/>
      <w:r w:rsidRPr="00137816">
        <w:rPr>
          <w:rFonts w:eastAsiaTheme="minorHAnsi" w:cs="Arial"/>
          <w:color w:val="000000"/>
          <w:sz w:val="20"/>
          <w:szCs w:val="20"/>
        </w:rPr>
        <w:t xml:space="preserve">, ultrasound, diagnostic infrared imaging, </w:t>
      </w:r>
      <w:proofErr w:type="spellStart"/>
      <w:r w:rsidRPr="00137816">
        <w:rPr>
          <w:rFonts w:eastAsiaTheme="minorHAnsi" w:cs="Arial"/>
          <w:color w:val="000000"/>
          <w:sz w:val="20"/>
          <w:szCs w:val="20"/>
        </w:rPr>
        <w:t>doppler</w:t>
      </w:r>
      <w:proofErr w:type="spellEnd"/>
      <w:r w:rsidRPr="00137816">
        <w:rPr>
          <w:rFonts w:eastAsiaTheme="minorHAnsi" w:cs="Arial"/>
          <w:color w:val="000000"/>
          <w:sz w:val="20"/>
          <w:szCs w:val="20"/>
        </w:rPr>
        <w:t xml:space="preserve"> blood flow, and echocardiography; and </w:t>
      </w:r>
    </w:p>
    <w:p w14:paraId="30B80E18" w14:textId="75C318B9" w:rsidR="00E11EA9" w:rsidRPr="00137816" w:rsidRDefault="00C06608" w:rsidP="00C32AF4">
      <w:pPr>
        <w:autoSpaceDE w:val="0"/>
        <w:autoSpaceDN w:val="0"/>
        <w:adjustRightInd w:val="0"/>
        <w:ind w:left="720"/>
        <w:rPr>
          <w:rFonts w:eastAsiaTheme="minorHAnsi" w:cs="Arial"/>
          <w:color w:val="000000"/>
          <w:sz w:val="20"/>
          <w:szCs w:val="20"/>
        </w:rPr>
      </w:pPr>
      <w:r w:rsidRPr="00137816">
        <w:rPr>
          <w:rFonts w:eastAsiaTheme="minorHAnsi" w:cs="Arial"/>
          <w:color w:val="000000"/>
          <w:sz w:val="20"/>
          <w:szCs w:val="20"/>
        </w:rPr>
        <w:t xml:space="preserve">(e) </w:t>
      </w:r>
      <w:proofErr w:type="gramStart"/>
      <w:r w:rsidRPr="00137816">
        <w:rPr>
          <w:rFonts w:eastAsiaTheme="minorHAnsi" w:cs="Arial"/>
          <w:color w:val="000000"/>
          <w:sz w:val="20"/>
          <w:szCs w:val="20"/>
        </w:rPr>
        <w:t>moderate</w:t>
      </w:r>
      <w:proofErr w:type="gramEnd"/>
      <w:r w:rsidRPr="00137816">
        <w:rPr>
          <w:rFonts w:eastAsiaTheme="minorHAnsi" w:cs="Arial"/>
          <w:color w:val="000000"/>
          <w:sz w:val="20"/>
          <w:szCs w:val="20"/>
        </w:rPr>
        <w:t xml:space="preserve"> exercise, muscular strength testing, body composition assessment, and flexibility testing where appropriate given the age, weight, and health of the individual. </w:t>
      </w:r>
    </w:p>
    <w:p w14:paraId="74C1348D" w14:textId="352A7DE5" w:rsidR="00C06608" w:rsidRPr="00C32AF4" w:rsidRDefault="00C06608" w:rsidP="00C32AF4">
      <w:pPr>
        <w:ind w:left="720"/>
        <w:jc w:val="both"/>
        <w:rPr>
          <w:rFonts w:eastAsiaTheme="minorHAnsi" w:cs="Arial"/>
          <w:color w:val="FF0000"/>
          <w:sz w:val="16"/>
          <w:szCs w:val="16"/>
        </w:rPr>
      </w:pPr>
      <w:r w:rsidRPr="00C32AF4">
        <w:rPr>
          <w:rFonts w:eastAsiaTheme="minorHAnsi" w:cs="Arial"/>
          <w:color w:val="FF0000"/>
          <w:sz w:val="16"/>
          <w:szCs w:val="16"/>
        </w:rPr>
        <w:t>(NOTE: Where medical devices are employed, they must be cleared/approved for marketing.)</w:t>
      </w:r>
    </w:p>
    <w:p w14:paraId="3309FB16" w14:textId="77777777" w:rsidR="00C06608" w:rsidRPr="00137816" w:rsidRDefault="00C06608" w:rsidP="00FF595E">
      <w:pPr>
        <w:tabs>
          <w:tab w:val="left" w:pos="1350"/>
        </w:tabs>
        <w:autoSpaceDE w:val="0"/>
        <w:autoSpaceDN w:val="0"/>
        <w:adjustRightInd w:val="0"/>
        <w:ind w:left="1350" w:hanging="1350"/>
        <w:rPr>
          <w:rFonts w:eastAsiaTheme="minorHAnsi" w:cs="Arial"/>
          <w:color w:val="000000"/>
          <w:sz w:val="20"/>
          <w:szCs w:val="20"/>
        </w:rPr>
      </w:pPr>
      <w:r w:rsidRPr="00137816">
        <w:rPr>
          <w:rFonts w:eastAsiaTheme="minorHAnsi" w:cs="Arial"/>
          <w:b/>
          <w:bCs/>
          <w:color w:val="000000"/>
          <w:sz w:val="20"/>
          <w:szCs w:val="20"/>
        </w:rPr>
        <w:fldChar w:fldCharType="begin">
          <w:ffData>
            <w:name w:val="Check31"/>
            <w:enabled/>
            <w:calcOnExit w:val="0"/>
            <w:checkBox>
              <w:sizeAuto/>
              <w:default w:val="0"/>
            </w:checkBox>
          </w:ffData>
        </w:fldChar>
      </w:r>
      <w:bookmarkStart w:id="39" w:name="Check31"/>
      <w:r w:rsidRPr="00137816">
        <w:rPr>
          <w:rFonts w:eastAsiaTheme="minorHAnsi" w:cs="Arial"/>
          <w:b/>
          <w:bCs/>
          <w:color w:val="000000"/>
          <w:sz w:val="20"/>
          <w:szCs w:val="20"/>
        </w:rPr>
        <w:instrText xml:space="preserve"> FORMCHECKBOX </w:instrText>
      </w:r>
      <w:r w:rsidR="004C2635">
        <w:rPr>
          <w:rFonts w:eastAsiaTheme="minorHAnsi" w:cs="Arial"/>
          <w:b/>
          <w:bCs/>
          <w:color w:val="000000"/>
          <w:sz w:val="20"/>
          <w:szCs w:val="20"/>
        </w:rPr>
      </w:r>
      <w:r w:rsidR="004C2635">
        <w:rPr>
          <w:rFonts w:eastAsiaTheme="minorHAnsi" w:cs="Arial"/>
          <w:b/>
          <w:bCs/>
          <w:color w:val="000000"/>
          <w:sz w:val="20"/>
          <w:szCs w:val="20"/>
        </w:rPr>
        <w:fldChar w:fldCharType="separate"/>
      </w:r>
      <w:r w:rsidRPr="00137816">
        <w:rPr>
          <w:rFonts w:eastAsiaTheme="minorHAnsi" w:cs="Arial"/>
          <w:b/>
          <w:bCs/>
          <w:color w:val="000000"/>
          <w:sz w:val="20"/>
          <w:szCs w:val="20"/>
        </w:rPr>
        <w:fldChar w:fldCharType="end"/>
      </w:r>
      <w:bookmarkEnd w:id="39"/>
      <w:r w:rsidR="00E11EA9">
        <w:rPr>
          <w:rFonts w:eastAsiaTheme="minorHAnsi" w:cs="Arial"/>
          <w:b/>
          <w:bCs/>
          <w:color w:val="000000"/>
          <w:sz w:val="20"/>
          <w:szCs w:val="20"/>
        </w:rPr>
        <w:t xml:space="preserve"> </w:t>
      </w:r>
      <w:r w:rsidRPr="00137816">
        <w:rPr>
          <w:rFonts w:eastAsiaTheme="minorHAnsi" w:cs="Arial"/>
          <w:b/>
          <w:bCs/>
          <w:color w:val="000000"/>
          <w:sz w:val="20"/>
          <w:szCs w:val="20"/>
        </w:rPr>
        <w:t xml:space="preserve">Category 5 - </w:t>
      </w:r>
      <w:r w:rsidR="00E11EA9">
        <w:rPr>
          <w:rFonts w:eastAsiaTheme="minorHAnsi" w:cs="Arial"/>
          <w:b/>
          <w:bCs/>
          <w:color w:val="000000"/>
          <w:sz w:val="20"/>
          <w:szCs w:val="20"/>
        </w:rPr>
        <w:tab/>
      </w:r>
      <w:r w:rsidRPr="00137816">
        <w:rPr>
          <w:rFonts w:eastAsiaTheme="minorHAnsi" w:cs="Arial"/>
          <w:color w:val="000000"/>
          <w:sz w:val="20"/>
          <w:szCs w:val="20"/>
        </w:rPr>
        <w:t xml:space="preserve">Research involving materials (data, documents, records, or specimens) that have been collected, or will be collected, solely for non-research purposes (such as medical treatment or diagnosis). </w:t>
      </w:r>
    </w:p>
    <w:p w14:paraId="6069CEF7" w14:textId="77777777" w:rsidR="00C06608" w:rsidRPr="00137816" w:rsidRDefault="00C06608" w:rsidP="00C06608">
      <w:pPr>
        <w:autoSpaceDE w:val="0"/>
        <w:autoSpaceDN w:val="0"/>
        <w:adjustRightInd w:val="0"/>
        <w:rPr>
          <w:rFonts w:eastAsiaTheme="minorHAnsi" w:cs="Arial"/>
          <w:color w:val="000000"/>
          <w:sz w:val="20"/>
          <w:szCs w:val="20"/>
        </w:rPr>
      </w:pPr>
      <w:r w:rsidRPr="00137816">
        <w:rPr>
          <w:rFonts w:eastAsiaTheme="minorHAnsi" w:cs="Arial"/>
          <w:b/>
          <w:bCs/>
          <w:color w:val="000000"/>
          <w:sz w:val="20"/>
          <w:szCs w:val="20"/>
        </w:rPr>
        <w:fldChar w:fldCharType="begin">
          <w:ffData>
            <w:name w:val="Check32"/>
            <w:enabled/>
            <w:calcOnExit w:val="0"/>
            <w:checkBox>
              <w:sizeAuto/>
              <w:default w:val="0"/>
            </w:checkBox>
          </w:ffData>
        </w:fldChar>
      </w:r>
      <w:bookmarkStart w:id="40" w:name="Check32"/>
      <w:r w:rsidRPr="00137816">
        <w:rPr>
          <w:rFonts w:eastAsiaTheme="minorHAnsi" w:cs="Arial"/>
          <w:b/>
          <w:bCs/>
          <w:color w:val="000000"/>
          <w:sz w:val="20"/>
          <w:szCs w:val="20"/>
        </w:rPr>
        <w:instrText xml:space="preserve"> FORMCHECKBOX </w:instrText>
      </w:r>
      <w:r w:rsidR="004C2635">
        <w:rPr>
          <w:rFonts w:eastAsiaTheme="minorHAnsi" w:cs="Arial"/>
          <w:b/>
          <w:bCs/>
          <w:color w:val="000000"/>
          <w:sz w:val="20"/>
          <w:szCs w:val="20"/>
        </w:rPr>
      </w:r>
      <w:r w:rsidR="004C2635">
        <w:rPr>
          <w:rFonts w:eastAsiaTheme="minorHAnsi" w:cs="Arial"/>
          <w:b/>
          <w:bCs/>
          <w:color w:val="000000"/>
          <w:sz w:val="20"/>
          <w:szCs w:val="20"/>
        </w:rPr>
        <w:fldChar w:fldCharType="separate"/>
      </w:r>
      <w:r w:rsidRPr="00137816">
        <w:rPr>
          <w:rFonts w:eastAsiaTheme="minorHAnsi" w:cs="Arial"/>
          <w:b/>
          <w:bCs/>
          <w:color w:val="000000"/>
          <w:sz w:val="20"/>
          <w:szCs w:val="20"/>
        </w:rPr>
        <w:fldChar w:fldCharType="end"/>
      </w:r>
      <w:bookmarkEnd w:id="40"/>
      <w:r w:rsidR="00FF595E">
        <w:rPr>
          <w:rFonts w:eastAsiaTheme="minorHAnsi" w:cs="Arial"/>
          <w:b/>
          <w:bCs/>
          <w:color w:val="000000"/>
          <w:sz w:val="20"/>
          <w:szCs w:val="20"/>
        </w:rPr>
        <w:t xml:space="preserve"> </w:t>
      </w:r>
      <w:r w:rsidRPr="00137816">
        <w:rPr>
          <w:rFonts w:eastAsiaTheme="minorHAnsi" w:cs="Arial"/>
          <w:b/>
          <w:bCs/>
          <w:color w:val="000000"/>
          <w:sz w:val="20"/>
          <w:szCs w:val="20"/>
        </w:rPr>
        <w:t xml:space="preserve">Category 6 - </w:t>
      </w:r>
      <w:r w:rsidRPr="00137816">
        <w:rPr>
          <w:rFonts w:eastAsiaTheme="minorHAnsi" w:cs="Arial"/>
          <w:color w:val="000000"/>
          <w:sz w:val="20"/>
          <w:szCs w:val="20"/>
        </w:rPr>
        <w:t xml:space="preserve">Collection of data from voice, video, digital, or image recordings made for research purposes. </w:t>
      </w:r>
    </w:p>
    <w:p w14:paraId="5635CD32" w14:textId="77777777" w:rsidR="00C06608" w:rsidRPr="00137816" w:rsidRDefault="00C06608" w:rsidP="00C06608">
      <w:pPr>
        <w:autoSpaceDE w:val="0"/>
        <w:autoSpaceDN w:val="0"/>
        <w:adjustRightInd w:val="0"/>
        <w:rPr>
          <w:rFonts w:eastAsiaTheme="minorHAnsi" w:cs="Arial"/>
          <w:color w:val="000000"/>
          <w:sz w:val="20"/>
          <w:szCs w:val="20"/>
        </w:rPr>
      </w:pPr>
    </w:p>
    <w:p w14:paraId="690DCD7B" w14:textId="77777777" w:rsidR="000F6A13" w:rsidRDefault="00C06608" w:rsidP="00FF595E">
      <w:pPr>
        <w:tabs>
          <w:tab w:val="left" w:pos="1440"/>
        </w:tabs>
        <w:ind w:left="1350" w:hanging="1350"/>
        <w:rPr>
          <w:rFonts w:eastAsiaTheme="minorHAnsi" w:cs="Arial"/>
          <w:color w:val="000000"/>
          <w:sz w:val="20"/>
          <w:szCs w:val="20"/>
        </w:rPr>
      </w:pPr>
      <w:r w:rsidRPr="00137816">
        <w:rPr>
          <w:rFonts w:eastAsiaTheme="minorHAnsi" w:cs="Arial"/>
          <w:b/>
          <w:bCs/>
          <w:color w:val="000000"/>
          <w:sz w:val="20"/>
          <w:szCs w:val="20"/>
        </w:rPr>
        <w:fldChar w:fldCharType="begin">
          <w:ffData>
            <w:name w:val="Check33"/>
            <w:enabled/>
            <w:calcOnExit w:val="0"/>
            <w:checkBox>
              <w:sizeAuto/>
              <w:default w:val="0"/>
            </w:checkBox>
          </w:ffData>
        </w:fldChar>
      </w:r>
      <w:bookmarkStart w:id="41" w:name="Check33"/>
      <w:r w:rsidRPr="00137816">
        <w:rPr>
          <w:rFonts w:eastAsiaTheme="minorHAnsi" w:cs="Arial"/>
          <w:b/>
          <w:bCs/>
          <w:color w:val="000000"/>
          <w:sz w:val="20"/>
          <w:szCs w:val="20"/>
        </w:rPr>
        <w:instrText xml:space="preserve"> FORMCHECKBOX </w:instrText>
      </w:r>
      <w:r w:rsidR="004C2635">
        <w:rPr>
          <w:rFonts w:eastAsiaTheme="minorHAnsi" w:cs="Arial"/>
          <w:b/>
          <w:bCs/>
          <w:color w:val="000000"/>
          <w:sz w:val="20"/>
          <w:szCs w:val="20"/>
        </w:rPr>
      </w:r>
      <w:r w:rsidR="004C2635">
        <w:rPr>
          <w:rFonts w:eastAsiaTheme="minorHAnsi" w:cs="Arial"/>
          <w:b/>
          <w:bCs/>
          <w:color w:val="000000"/>
          <w:sz w:val="20"/>
          <w:szCs w:val="20"/>
        </w:rPr>
        <w:fldChar w:fldCharType="separate"/>
      </w:r>
      <w:r w:rsidRPr="00137816">
        <w:rPr>
          <w:rFonts w:eastAsiaTheme="minorHAnsi" w:cs="Arial"/>
          <w:b/>
          <w:bCs/>
          <w:color w:val="000000"/>
          <w:sz w:val="20"/>
          <w:szCs w:val="20"/>
        </w:rPr>
        <w:fldChar w:fldCharType="end"/>
      </w:r>
      <w:bookmarkEnd w:id="41"/>
      <w:r w:rsidR="00FF595E">
        <w:rPr>
          <w:rFonts w:eastAsiaTheme="minorHAnsi" w:cs="Arial"/>
          <w:b/>
          <w:bCs/>
          <w:color w:val="000000"/>
          <w:sz w:val="20"/>
          <w:szCs w:val="20"/>
        </w:rPr>
        <w:t xml:space="preserve"> </w:t>
      </w:r>
      <w:r w:rsidRPr="00137816">
        <w:rPr>
          <w:rFonts w:eastAsiaTheme="minorHAnsi" w:cs="Arial"/>
          <w:b/>
          <w:bCs/>
          <w:color w:val="000000"/>
          <w:sz w:val="20"/>
          <w:szCs w:val="20"/>
        </w:rPr>
        <w:t xml:space="preserve">Category 7 - </w:t>
      </w:r>
      <w:r w:rsidRPr="00137816">
        <w:rPr>
          <w:rFonts w:eastAsiaTheme="minorHAnsi" w:cs="Arial"/>
          <w:color w:val="000000"/>
          <w:sz w:val="20"/>
          <w:szCs w:val="20"/>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p>
    <w:tbl>
      <w:tblPr>
        <w:tblpPr w:leftFromText="180" w:rightFromText="180" w:vertAnchor="text" w:tblpY="3"/>
        <w:tblW w:w="104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494"/>
      </w:tblGrid>
      <w:tr w:rsidR="00C32AF4" w:rsidRPr="00137816" w14:paraId="399EABCA" w14:textId="77777777" w:rsidTr="00C32AF4">
        <w:trPr>
          <w:trHeight w:val="7"/>
        </w:trPr>
        <w:tc>
          <w:tcPr>
            <w:tcW w:w="10494" w:type="dxa"/>
            <w:tcBorders>
              <w:top w:val="single" w:sz="12" w:space="0" w:color="auto"/>
              <w:left w:val="nil"/>
              <w:bottom w:val="nil"/>
              <w:right w:val="nil"/>
            </w:tcBorders>
          </w:tcPr>
          <w:p w14:paraId="173D43C6" w14:textId="77777777" w:rsidR="00C32AF4" w:rsidRDefault="00C32AF4" w:rsidP="00C32AF4">
            <w:pPr>
              <w:rPr>
                <w:rFonts w:eastAsiaTheme="minorHAnsi" w:cs="Arial"/>
                <w:b/>
                <w:color w:val="000000"/>
                <w:sz w:val="20"/>
                <w:szCs w:val="20"/>
              </w:rPr>
            </w:pPr>
            <w:r w:rsidRPr="00C32AF4">
              <w:rPr>
                <w:rFonts w:eastAsiaTheme="minorHAnsi" w:cs="Arial"/>
                <w:b/>
                <w:color w:val="000000"/>
                <w:sz w:val="20"/>
                <w:szCs w:val="20"/>
              </w:rPr>
              <w:t>PLEASE ANSWER IN 1-3 PARAGRAPHS IN AN ATTACHED SEPARATE DOCUMENT</w:t>
            </w:r>
          </w:p>
          <w:p w14:paraId="245DB2BC" w14:textId="77777777" w:rsidR="00C32AF4" w:rsidRPr="00137816" w:rsidRDefault="00C32AF4" w:rsidP="00C32AF4">
            <w:pPr>
              <w:rPr>
                <w:rFonts w:eastAsiaTheme="minorHAnsi" w:cs="Arial"/>
                <w:b/>
                <w:color w:val="000000"/>
                <w:sz w:val="20"/>
                <w:szCs w:val="20"/>
              </w:rPr>
            </w:pPr>
          </w:p>
        </w:tc>
      </w:tr>
    </w:tbl>
    <w:p w14:paraId="1D33C1FA" w14:textId="723D90D5" w:rsidR="00FF595E" w:rsidRDefault="00C06608" w:rsidP="00C06608">
      <w:pPr>
        <w:autoSpaceDE w:val="0"/>
        <w:autoSpaceDN w:val="0"/>
        <w:adjustRightInd w:val="0"/>
        <w:rPr>
          <w:rFonts w:eastAsiaTheme="minorHAnsi" w:cs="Arial"/>
          <w:color w:val="000000"/>
          <w:sz w:val="20"/>
          <w:szCs w:val="20"/>
        </w:rPr>
      </w:pPr>
      <w:r w:rsidRPr="00137816">
        <w:rPr>
          <w:rFonts w:eastAsiaTheme="minorHAnsi" w:cs="Arial"/>
          <w:b/>
          <w:bCs/>
          <w:color w:val="000000"/>
          <w:sz w:val="20"/>
          <w:szCs w:val="20"/>
        </w:rPr>
        <w:t xml:space="preserve">11. Selection of Participants and Voluntariness: </w:t>
      </w:r>
      <w:r w:rsidRPr="00137816">
        <w:rPr>
          <w:rFonts w:eastAsiaTheme="minorHAnsi" w:cs="Arial"/>
          <w:color w:val="000000"/>
          <w:sz w:val="20"/>
          <w:szCs w:val="20"/>
        </w:rPr>
        <w:t xml:space="preserve">Describe (a) the participant population and any special characteristics of participants, (b) methods for selecting participants, and (c) procedures for assuring that their participation is voluntary. If utilizing data about human participants, describe the strategies you will employ to access data about the participants. </w:t>
      </w:r>
      <w:r w:rsidRPr="00137816">
        <w:rPr>
          <w:rFonts w:eastAsiaTheme="minorHAnsi" w:cs="Arial"/>
          <w:bCs/>
          <w:sz w:val="20"/>
          <w:szCs w:val="20"/>
        </w:rPr>
        <w:t xml:space="preserve">Attach </w:t>
      </w:r>
      <w:r w:rsidRPr="00137816">
        <w:rPr>
          <w:rFonts w:eastAsiaTheme="minorHAnsi" w:cs="Arial"/>
          <w:color w:val="000000"/>
          <w:sz w:val="20"/>
          <w:szCs w:val="20"/>
        </w:rPr>
        <w:t xml:space="preserve">copies of flyers, posters, and/or letters that will be used to recruit participants, if applicable. </w:t>
      </w:r>
    </w:p>
    <w:p w14:paraId="3EEA2E2B" w14:textId="77777777" w:rsidR="00C32AF4" w:rsidRDefault="00C32AF4" w:rsidP="00C06608">
      <w:pPr>
        <w:autoSpaceDE w:val="0"/>
        <w:autoSpaceDN w:val="0"/>
        <w:adjustRightInd w:val="0"/>
        <w:rPr>
          <w:rFonts w:eastAsiaTheme="minorHAnsi" w:cs="Arial"/>
          <w:b/>
          <w:bCs/>
          <w:color w:val="000000"/>
          <w:sz w:val="20"/>
          <w:szCs w:val="20"/>
        </w:rPr>
      </w:pPr>
    </w:p>
    <w:p w14:paraId="65A54798" w14:textId="77777777" w:rsidR="00C06608" w:rsidRPr="00137816" w:rsidRDefault="00C06608" w:rsidP="00C06608">
      <w:pPr>
        <w:autoSpaceDE w:val="0"/>
        <w:autoSpaceDN w:val="0"/>
        <w:adjustRightInd w:val="0"/>
        <w:rPr>
          <w:rFonts w:eastAsiaTheme="minorHAnsi" w:cs="Arial"/>
          <w:color w:val="000000"/>
          <w:sz w:val="20"/>
          <w:szCs w:val="20"/>
        </w:rPr>
      </w:pPr>
      <w:r w:rsidRPr="00137816">
        <w:rPr>
          <w:rFonts w:eastAsiaTheme="minorHAnsi" w:cs="Arial"/>
          <w:b/>
          <w:bCs/>
          <w:color w:val="000000"/>
          <w:sz w:val="20"/>
          <w:szCs w:val="20"/>
        </w:rPr>
        <w:t xml:space="preserve">12. Informed Consent or Parental Permission/Child Assent: </w:t>
      </w:r>
      <w:r w:rsidRPr="00137816">
        <w:rPr>
          <w:rFonts w:eastAsiaTheme="minorHAnsi" w:cs="Arial"/>
          <w:color w:val="000000"/>
          <w:sz w:val="20"/>
          <w:szCs w:val="20"/>
        </w:rPr>
        <w:t xml:space="preserve">Describe how you will implement the informed consent process. If English is not the participants’ first language, describe how you will communicate with the participants and how you will provide an understandable written consent document. </w:t>
      </w:r>
      <w:r w:rsidRPr="00137816">
        <w:rPr>
          <w:rFonts w:eastAsiaTheme="minorHAnsi" w:cs="Arial"/>
          <w:b/>
          <w:bCs/>
          <w:color w:val="FF0000"/>
          <w:sz w:val="20"/>
          <w:szCs w:val="20"/>
        </w:rPr>
        <w:t xml:space="preserve">Attach </w:t>
      </w:r>
      <w:r w:rsidRPr="00137816">
        <w:rPr>
          <w:rFonts w:eastAsiaTheme="minorHAnsi" w:cs="Arial"/>
          <w:color w:val="000000"/>
          <w:sz w:val="20"/>
          <w:szCs w:val="20"/>
        </w:rPr>
        <w:t xml:space="preserve">a copy of the written informed consent and/or parental permission and child assent documents and/or provide any verbal or written explanation which will be given to the participant in lieu of a written informed consent document. If the consent process will be implemented in a foreign language, provide the foreign language script and documents as well as English versions. Please visit our website for information and examples of the IRB's Model Informed Consent Form or Parental Permission Form. If appropriate, a Child Assent Form written at an age-appropriate level should also be developed. </w:t>
      </w:r>
    </w:p>
    <w:p w14:paraId="10B87FC4" w14:textId="77777777" w:rsidR="008D3A56" w:rsidRPr="00137816" w:rsidRDefault="008D3A56" w:rsidP="00C06608">
      <w:pPr>
        <w:autoSpaceDE w:val="0"/>
        <w:autoSpaceDN w:val="0"/>
        <w:adjustRightInd w:val="0"/>
        <w:rPr>
          <w:rFonts w:eastAsiaTheme="minorHAnsi" w:cs="Arial"/>
          <w:color w:val="FF0000"/>
          <w:sz w:val="20"/>
          <w:szCs w:val="20"/>
        </w:rPr>
      </w:pPr>
    </w:p>
    <w:p w14:paraId="110A4B1D" w14:textId="77777777" w:rsidR="00C06608" w:rsidRPr="00137816" w:rsidRDefault="00C06608" w:rsidP="00C06608">
      <w:pPr>
        <w:autoSpaceDE w:val="0"/>
        <w:autoSpaceDN w:val="0"/>
        <w:adjustRightInd w:val="0"/>
        <w:rPr>
          <w:rFonts w:eastAsiaTheme="minorHAnsi" w:cs="Arial"/>
          <w:color w:val="000000"/>
          <w:sz w:val="20"/>
          <w:szCs w:val="20"/>
        </w:rPr>
      </w:pPr>
      <w:r w:rsidRPr="00137816">
        <w:rPr>
          <w:rFonts w:eastAsiaTheme="minorHAnsi" w:cs="Arial"/>
          <w:b/>
          <w:bCs/>
          <w:color w:val="000000"/>
          <w:sz w:val="20"/>
          <w:szCs w:val="20"/>
        </w:rPr>
        <w:t xml:space="preserve">13. Compensation: </w:t>
      </w:r>
      <w:r w:rsidRPr="00137816">
        <w:rPr>
          <w:rFonts w:eastAsiaTheme="minorHAnsi" w:cs="Arial"/>
          <w:color w:val="000000"/>
          <w:sz w:val="20"/>
          <w:szCs w:val="20"/>
        </w:rPr>
        <w:t xml:space="preserve">If participants will receive payment, extra-credit points, or any other form of compensation or special consideration for participation, state the form, amount, and conditions for award. Explain alternate activities and compensation that will be available to persons who elect to not participate in the research, if applicable. </w:t>
      </w:r>
    </w:p>
    <w:p w14:paraId="52F040E5" w14:textId="77777777" w:rsidR="00C06608" w:rsidRPr="00137816" w:rsidRDefault="00C06608" w:rsidP="00C06608">
      <w:pPr>
        <w:autoSpaceDE w:val="0"/>
        <w:autoSpaceDN w:val="0"/>
        <w:adjustRightInd w:val="0"/>
        <w:rPr>
          <w:rFonts w:eastAsiaTheme="minorHAnsi" w:cs="Arial"/>
          <w:color w:val="000000"/>
          <w:sz w:val="20"/>
          <w:szCs w:val="20"/>
        </w:rPr>
      </w:pPr>
    </w:p>
    <w:p w14:paraId="65F67538" w14:textId="77777777" w:rsidR="00C06608" w:rsidRPr="00137816" w:rsidRDefault="00C06608" w:rsidP="00C06608">
      <w:pPr>
        <w:autoSpaceDE w:val="0"/>
        <w:autoSpaceDN w:val="0"/>
        <w:adjustRightInd w:val="0"/>
        <w:rPr>
          <w:rFonts w:eastAsiaTheme="minorHAnsi" w:cs="Arial"/>
          <w:color w:val="000000"/>
          <w:sz w:val="20"/>
          <w:szCs w:val="20"/>
        </w:rPr>
      </w:pPr>
      <w:r w:rsidRPr="00137816">
        <w:rPr>
          <w:rFonts w:eastAsiaTheme="minorHAnsi" w:cs="Arial"/>
          <w:b/>
          <w:bCs/>
          <w:color w:val="000000"/>
          <w:sz w:val="20"/>
          <w:szCs w:val="20"/>
        </w:rPr>
        <w:t xml:space="preserve">14. Deception: </w:t>
      </w:r>
      <w:r w:rsidRPr="00137816">
        <w:rPr>
          <w:rFonts w:eastAsiaTheme="minorHAnsi" w:cs="Arial"/>
          <w:color w:val="000000"/>
          <w:sz w:val="20"/>
          <w:szCs w:val="20"/>
        </w:rPr>
        <w:t>If participants will be deceived or misled or if information is withheld from participants, identify the information involved, justify the deception, and describe the debriefing plan, if applicable. If deception will not be used, indicate such.</w:t>
      </w:r>
    </w:p>
    <w:p w14:paraId="3AFBD1FE" w14:textId="77777777" w:rsidR="00C06608" w:rsidRPr="00137816" w:rsidRDefault="00C06608" w:rsidP="00C06608">
      <w:pPr>
        <w:autoSpaceDE w:val="0"/>
        <w:autoSpaceDN w:val="0"/>
        <w:adjustRightInd w:val="0"/>
        <w:rPr>
          <w:rFonts w:eastAsiaTheme="minorHAnsi" w:cs="Arial"/>
          <w:color w:val="000000"/>
          <w:sz w:val="20"/>
          <w:szCs w:val="20"/>
        </w:rPr>
      </w:pPr>
      <w:r w:rsidRPr="00137816">
        <w:rPr>
          <w:rFonts w:eastAsiaTheme="minorHAnsi" w:cs="Arial"/>
          <w:color w:val="000000"/>
          <w:sz w:val="20"/>
          <w:szCs w:val="20"/>
        </w:rPr>
        <w:t xml:space="preserve"> </w:t>
      </w:r>
    </w:p>
    <w:p w14:paraId="69B3BF48" w14:textId="77777777" w:rsidR="00C06608" w:rsidRPr="00137816" w:rsidRDefault="00C06608" w:rsidP="00C06608">
      <w:pPr>
        <w:autoSpaceDE w:val="0"/>
        <w:autoSpaceDN w:val="0"/>
        <w:adjustRightInd w:val="0"/>
        <w:rPr>
          <w:rFonts w:eastAsiaTheme="minorHAnsi" w:cs="Arial"/>
          <w:color w:val="000000"/>
          <w:sz w:val="20"/>
          <w:szCs w:val="20"/>
        </w:rPr>
      </w:pPr>
      <w:r w:rsidRPr="00137816">
        <w:rPr>
          <w:rFonts w:eastAsiaTheme="minorHAnsi" w:cs="Arial"/>
          <w:b/>
          <w:bCs/>
          <w:color w:val="000000"/>
          <w:sz w:val="20"/>
          <w:szCs w:val="20"/>
        </w:rPr>
        <w:t xml:space="preserve">15. Research Protocol: </w:t>
      </w:r>
      <w:r w:rsidRPr="00137816">
        <w:rPr>
          <w:rFonts w:eastAsiaTheme="minorHAnsi" w:cs="Arial"/>
          <w:color w:val="000000"/>
          <w:sz w:val="20"/>
          <w:szCs w:val="20"/>
        </w:rPr>
        <w:t xml:space="preserve">In lay terms, describe the specific procedures that relate to the participants’ participation. What will the participants do and/or what will be done to them? Provide enough detail so that a lay reader will understand exactly what is going to occur in the study. </w:t>
      </w:r>
      <w:r w:rsidRPr="00137816">
        <w:rPr>
          <w:rFonts w:eastAsiaTheme="minorHAnsi" w:cs="Arial"/>
          <w:b/>
          <w:bCs/>
          <w:color w:val="FF0000"/>
          <w:sz w:val="20"/>
          <w:szCs w:val="20"/>
        </w:rPr>
        <w:t xml:space="preserve">Attach </w:t>
      </w:r>
      <w:r w:rsidRPr="00137816">
        <w:rPr>
          <w:rFonts w:eastAsiaTheme="minorHAnsi" w:cs="Arial"/>
          <w:color w:val="000000"/>
          <w:sz w:val="20"/>
          <w:szCs w:val="20"/>
        </w:rPr>
        <w:t>copies of all test instruments, questionnaires, and other data collection instruments that will be used. Describe how interviewers or data collectors will be trained. If appropriate, describe arrangements for referral of participants to support services or assistance that may be needed as a result of their participation in the research (e.g., referral for psychological counseling, medical treatment, etc.</w:t>
      </w:r>
      <w:r w:rsidR="008D3A56" w:rsidRPr="00137816">
        <w:rPr>
          <w:rFonts w:eastAsiaTheme="minorHAnsi" w:cs="Arial"/>
          <w:color w:val="000000"/>
          <w:sz w:val="20"/>
          <w:szCs w:val="20"/>
        </w:rPr>
        <w:t>)</w:t>
      </w:r>
    </w:p>
    <w:p w14:paraId="2FBE2E55" w14:textId="77777777" w:rsidR="00C06608" w:rsidRPr="00137816" w:rsidRDefault="00C06608" w:rsidP="00C06608">
      <w:pPr>
        <w:autoSpaceDE w:val="0"/>
        <w:autoSpaceDN w:val="0"/>
        <w:adjustRightInd w:val="0"/>
        <w:rPr>
          <w:rFonts w:eastAsiaTheme="minorHAnsi" w:cs="Arial"/>
          <w:color w:val="FF0000"/>
          <w:sz w:val="20"/>
          <w:szCs w:val="20"/>
        </w:rPr>
      </w:pPr>
      <w:r w:rsidRPr="00137816">
        <w:rPr>
          <w:rFonts w:eastAsiaTheme="minorHAnsi" w:cs="Arial"/>
          <w:i/>
          <w:iCs/>
          <w:color w:val="FF0000"/>
          <w:sz w:val="20"/>
          <w:szCs w:val="20"/>
        </w:rPr>
        <w:t xml:space="preserve"> </w:t>
      </w:r>
    </w:p>
    <w:p w14:paraId="2E04526A" w14:textId="77777777" w:rsidR="00C06608" w:rsidRPr="00137816" w:rsidRDefault="00C06608" w:rsidP="00C06608">
      <w:pPr>
        <w:autoSpaceDE w:val="0"/>
        <w:autoSpaceDN w:val="0"/>
        <w:adjustRightInd w:val="0"/>
        <w:rPr>
          <w:rFonts w:eastAsiaTheme="minorHAnsi" w:cs="Arial"/>
          <w:color w:val="000000"/>
          <w:sz w:val="20"/>
          <w:szCs w:val="20"/>
        </w:rPr>
      </w:pPr>
      <w:r w:rsidRPr="00137816">
        <w:rPr>
          <w:rFonts w:eastAsiaTheme="minorHAnsi" w:cs="Arial"/>
          <w:b/>
          <w:bCs/>
          <w:color w:val="000000"/>
          <w:sz w:val="20"/>
          <w:szCs w:val="20"/>
        </w:rPr>
        <w:t xml:space="preserve">16. Privacy and Confidentiality: </w:t>
      </w:r>
      <w:r w:rsidRPr="00137816">
        <w:rPr>
          <w:rFonts w:eastAsiaTheme="minorHAnsi" w:cs="Arial"/>
          <w:color w:val="000000"/>
          <w:sz w:val="20"/>
          <w:szCs w:val="20"/>
        </w:rPr>
        <w:t>Explain if the participants will be identified and/or if their participation in the study might reasonably place them at risk for criminal or civil liability</w:t>
      </w:r>
      <w:r w:rsidR="008D3A56" w:rsidRPr="00137816">
        <w:rPr>
          <w:rFonts w:eastAsiaTheme="minorHAnsi" w:cs="Arial"/>
          <w:color w:val="000000"/>
          <w:sz w:val="20"/>
          <w:szCs w:val="20"/>
        </w:rPr>
        <w:t>;</w:t>
      </w:r>
      <w:r w:rsidRPr="00137816">
        <w:rPr>
          <w:rFonts w:eastAsiaTheme="minorHAnsi" w:cs="Arial"/>
          <w:color w:val="000000"/>
          <w:sz w:val="20"/>
          <w:szCs w:val="20"/>
        </w:rPr>
        <w:t xml:space="preserve"> or be damaging to their financial standing, employability, insurability, or reputation</w:t>
      </w:r>
      <w:r w:rsidR="008D3A56" w:rsidRPr="00137816">
        <w:rPr>
          <w:rFonts w:eastAsiaTheme="minorHAnsi" w:cs="Arial"/>
          <w:color w:val="000000"/>
          <w:sz w:val="20"/>
          <w:szCs w:val="20"/>
        </w:rPr>
        <w:t>;</w:t>
      </w:r>
      <w:r w:rsidRPr="00137816">
        <w:rPr>
          <w:rFonts w:eastAsiaTheme="minorHAnsi" w:cs="Arial"/>
          <w:color w:val="000000"/>
          <w:sz w:val="20"/>
          <w:szCs w:val="20"/>
        </w:rPr>
        <w:t xml:space="preserve"> or be stigmatizing. Describe the protections that will be implemented to reduce risks related to invasion of privacy and/or breach of confidentiality, including data collection, manipulation, and reporting methods and plans for long-term protection, including any methods to render the data anonymous</w:t>
      </w:r>
      <w:r w:rsidR="00137816" w:rsidRPr="00137816">
        <w:rPr>
          <w:rFonts w:eastAsiaTheme="minorHAnsi" w:cs="Arial"/>
          <w:color w:val="000000"/>
          <w:sz w:val="20"/>
          <w:szCs w:val="20"/>
        </w:rPr>
        <w:t>/unidentifiable</w:t>
      </w:r>
      <w:r w:rsidRPr="00137816">
        <w:rPr>
          <w:rFonts w:eastAsiaTheme="minorHAnsi" w:cs="Arial"/>
          <w:color w:val="000000"/>
          <w:sz w:val="20"/>
          <w:szCs w:val="20"/>
        </w:rPr>
        <w:t xml:space="preserve"> and/or disposal or destruction of participants’ data or records. (Note: Federal IRB regulations require the retention of records for three years after completion of the final report. Research sponsors or the institution may impose longer retention period that must be observed by the researcher.) </w:t>
      </w:r>
    </w:p>
    <w:p w14:paraId="76DA76AF" w14:textId="77777777" w:rsidR="00C06608" w:rsidRPr="00137816" w:rsidRDefault="00C06608" w:rsidP="00C06608">
      <w:pPr>
        <w:autoSpaceDE w:val="0"/>
        <w:autoSpaceDN w:val="0"/>
        <w:adjustRightInd w:val="0"/>
        <w:rPr>
          <w:rFonts w:eastAsiaTheme="minorHAnsi" w:cs="Arial"/>
          <w:color w:val="000000"/>
          <w:sz w:val="20"/>
          <w:szCs w:val="20"/>
        </w:rPr>
      </w:pPr>
    </w:p>
    <w:p w14:paraId="36081109" w14:textId="77777777" w:rsidR="00C06608" w:rsidRPr="00137816" w:rsidRDefault="00C06608" w:rsidP="00C06608">
      <w:pPr>
        <w:autoSpaceDE w:val="0"/>
        <w:autoSpaceDN w:val="0"/>
        <w:adjustRightInd w:val="0"/>
        <w:rPr>
          <w:rFonts w:eastAsiaTheme="minorHAnsi" w:cs="Arial"/>
          <w:color w:val="000000"/>
          <w:sz w:val="20"/>
          <w:szCs w:val="20"/>
        </w:rPr>
      </w:pPr>
      <w:r w:rsidRPr="00137816">
        <w:rPr>
          <w:rFonts w:eastAsiaTheme="minorHAnsi" w:cs="Arial"/>
          <w:b/>
          <w:bCs/>
          <w:color w:val="000000"/>
          <w:sz w:val="20"/>
          <w:szCs w:val="20"/>
        </w:rPr>
        <w:t xml:space="preserve">17. Risks: </w:t>
      </w:r>
      <w:r w:rsidRPr="00137816">
        <w:rPr>
          <w:rFonts w:eastAsiaTheme="minorHAnsi" w:cs="Arial"/>
          <w:color w:val="000000"/>
          <w:sz w:val="20"/>
          <w:szCs w:val="20"/>
        </w:rPr>
        <w:t xml:space="preserve">Describe all potential risks to the participants in the study, including potential physical, psychological, social, and/or economic harms. Discuss potential risks in relation to their probability and magnitude of harm. Explain the precautions that will be taken to minimize those risks. (Note: Rarely does participation in a research project carry no risk; the more appropriate statement is that risks are minimal or that there are no known risks associated with the research procedures.) </w:t>
      </w:r>
    </w:p>
    <w:p w14:paraId="6E824AAD" w14:textId="77777777" w:rsidR="00C06608" w:rsidRPr="00137816" w:rsidRDefault="00C06608" w:rsidP="00C06608">
      <w:pPr>
        <w:autoSpaceDE w:val="0"/>
        <w:autoSpaceDN w:val="0"/>
        <w:adjustRightInd w:val="0"/>
        <w:rPr>
          <w:rFonts w:eastAsiaTheme="minorHAnsi" w:cs="Arial"/>
          <w:color w:val="000000"/>
          <w:sz w:val="20"/>
          <w:szCs w:val="20"/>
        </w:rPr>
      </w:pPr>
    </w:p>
    <w:p w14:paraId="1777C8D5" w14:textId="77777777" w:rsidR="00C06608" w:rsidRPr="00137816" w:rsidRDefault="00C06608" w:rsidP="00C06608">
      <w:pPr>
        <w:autoSpaceDE w:val="0"/>
        <w:autoSpaceDN w:val="0"/>
        <w:adjustRightInd w:val="0"/>
        <w:rPr>
          <w:rFonts w:eastAsiaTheme="minorHAnsi" w:cs="Arial"/>
          <w:sz w:val="20"/>
          <w:szCs w:val="20"/>
        </w:rPr>
      </w:pPr>
      <w:r w:rsidRPr="00137816">
        <w:rPr>
          <w:rFonts w:eastAsiaTheme="minorHAnsi" w:cs="Arial"/>
          <w:b/>
          <w:bCs/>
          <w:sz w:val="20"/>
          <w:szCs w:val="20"/>
        </w:rPr>
        <w:t xml:space="preserve">18. Benefits: </w:t>
      </w:r>
      <w:r w:rsidRPr="00137816">
        <w:rPr>
          <w:rFonts w:eastAsiaTheme="minorHAnsi" w:cs="Arial"/>
          <w:sz w:val="20"/>
          <w:szCs w:val="20"/>
        </w:rPr>
        <w:t xml:space="preserve">Describe benefits likely to accrue to the participant, or, if there are none likely, state such. Describe the benefits of the proposed research to science and/or society in realistic terms. </w:t>
      </w:r>
    </w:p>
    <w:p w14:paraId="69606220" w14:textId="77777777" w:rsidR="00C06608" w:rsidRPr="00137816" w:rsidRDefault="00C06608" w:rsidP="00C06608">
      <w:pPr>
        <w:autoSpaceDE w:val="0"/>
        <w:autoSpaceDN w:val="0"/>
        <w:adjustRightInd w:val="0"/>
        <w:rPr>
          <w:rFonts w:eastAsiaTheme="minorHAnsi" w:cs="Arial"/>
          <w:sz w:val="20"/>
          <w:szCs w:val="20"/>
        </w:rPr>
      </w:pPr>
    </w:p>
    <w:p w14:paraId="173F6E07" w14:textId="04B6BFCC" w:rsidR="00C06608" w:rsidRDefault="00C06608" w:rsidP="0024093D">
      <w:pPr>
        <w:autoSpaceDE w:val="0"/>
        <w:autoSpaceDN w:val="0"/>
        <w:adjustRightInd w:val="0"/>
        <w:rPr>
          <w:rFonts w:eastAsiaTheme="minorHAnsi" w:cs="Arial"/>
          <w:sz w:val="20"/>
          <w:szCs w:val="20"/>
        </w:rPr>
      </w:pPr>
      <w:r w:rsidRPr="00137816">
        <w:rPr>
          <w:rFonts w:eastAsiaTheme="minorHAnsi" w:cs="Arial"/>
          <w:b/>
          <w:bCs/>
          <w:sz w:val="20"/>
          <w:szCs w:val="20"/>
        </w:rPr>
        <w:t xml:space="preserve">19. Prior Research: </w:t>
      </w:r>
      <w:r w:rsidRPr="00137816">
        <w:rPr>
          <w:rFonts w:eastAsiaTheme="minorHAnsi" w:cs="Arial"/>
          <w:sz w:val="20"/>
          <w:szCs w:val="20"/>
        </w:rPr>
        <w:t>If you have conducted prior research that bears on the risk-benefit ratio of this proposed study, please provide a brief summary of the methods and results. If you have not conducted such prior research, answer "Not Applicable."</w:t>
      </w:r>
    </w:p>
    <w:p w14:paraId="71E8B77E" w14:textId="77777777" w:rsidR="0024093D" w:rsidRPr="0024093D" w:rsidRDefault="0024093D" w:rsidP="0024093D">
      <w:pPr>
        <w:autoSpaceDE w:val="0"/>
        <w:autoSpaceDN w:val="0"/>
        <w:adjustRightInd w:val="0"/>
        <w:rPr>
          <w:rFonts w:eastAsiaTheme="minorHAnsi" w:cs="Arial"/>
          <w:sz w:val="20"/>
          <w:szCs w:val="20"/>
        </w:rPr>
      </w:pPr>
    </w:p>
    <w:p w14:paraId="776CBFAE" w14:textId="77777777" w:rsidR="00C06608" w:rsidRPr="00137816" w:rsidRDefault="00C06608" w:rsidP="00C06608">
      <w:pPr>
        <w:pStyle w:val="Default"/>
        <w:rPr>
          <w:rFonts w:asciiTheme="minorHAnsi" w:hAnsiTheme="minorHAnsi"/>
          <w:sz w:val="20"/>
          <w:szCs w:val="20"/>
          <w:u w:val="single"/>
        </w:rPr>
      </w:pPr>
      <w:r w:rsidRPr="00137816">
        <w:rPr>
          <w:rFonts w:asciiTheme="minorHAnsi" w:hAnsiTheme="minorHAnsi"/>
          <w:b/>
          <w:bCs/>
          <w:sz w:val="20"/>
          <w:szCs w:val="20"/>
          <w:u w:val="single"/>
        </w:rPr>
        <w:t xml:space="preserve">CERTIFICATIONS AND REQUIRED SIGNATURES </w:t>
      </w:r>
    </w:p>
    <w:p w14:paraId="54C783C5" w14:textId="125D105B" w:rsidR="00FF595E" w:rsidRPr="00F75982" w:rsidRDefault="00C06608" w:rsidP="00C06608">
      <w:pPr>
        <w:pStyle w:val="Default"/>
        <w:rPr>
          <w:rFonts w:asciiTheme="minorHAnsi" w:hAnsiTheme="minorHAnsi"/>
          <w:i/>
          <w:iCs/>
          <w:color w:val="FF0000"/>
          <w:sz w:val="16"/>
          <w:szCs w:val="16"/>
        </w:rPr>
      </w:pPr>
      <w:r w:rsidRPr="00F75982">
        <w:rPr>
          <w:rFonts w:asciiTheme="minorHAnsi" w:hAnsiTheme="minorHAnsi"/>
          <w:i/>
          <w:iCs/>
          <w:color w:val="FF0000"/>
          <w:sz w:val="16"/>
          <w:szCs w:val="16"/>
        </w:rPr>
        <w:t xml:space="preserve">(Note: Please print this page to sign. Applications without all required signatures will be not be reviewed.) </w:t>
      </w:r>
    </w:p>
    <w:p w14:paraId="0516FBBB" w14:textId="77777777" w:rsidR="00C06608" w:rsidRPr="00C32AF4" w:rsidRDefault="00C06608" w:rsidP="00C06608">
      <w:pPr>
        <w:pStyle w:val="Default"/>
        <w:rPr>
          <w:b/>
          <w:bCs/>
          <w:sz w:val="18"/>
          <w:szCs w:val="18"/>
        </w:rPr>
      </w:pPr>
      <w:r w:rsidRPr="00C32AF4">
        <w:rPr>
          <w:rFonts w:asciiTheme="minorHAnsi" w:hAnsiTheme="minorHAnsi"/>
          <w:b/>
          <w:bCs/>
          <w:sz w:val="18"/>
          <w:szCs w:val="18"/>
        </w:rPr>
        <w:t>Statement of Responsible Researcher:</w:t>
      </w:r>
      <w:r w:rsidRPr="00C32AF4">
        <w:rPr>
          <w:b/>
          <w:bCs/>
          <w:sz w:val="18"/>
          <w:szCs w:val="18"/>
        </w:rPr>
        <w:t xml:space="preserve"> </w:t>
      </w:r>
    </w:p>
    <w:p w14:paraId="5DC3DC45" w14:textId="77777777" w:rsidR="00FF595E" w:rsidRPr="00C32AF4" w:rsidRDefault="00FF595E" w:rsidP="00C06608">
      <w:pPr>
        <w:pStyle w:val="Default"/>
        <w:rPr>
          <w:sz w:val="18"/>
          <w:szCs w:val="18"/>
        </w:rPr>
      </w:pPr>
    </w:p>
    <w:p w14:paraId="3DE62AC5" w14:textId="77777777" w:rsidR="00C06608" w:rsidRPr="00C32AF4" w:rsidRDefault="00C06608" w:rsidP="00C06608">
      <w:pPr>
        <w:pStyle w:val="Default"/>
        <w:rPr>
          <w:rFonts w:asciiTheme="minorHAnsi" w:hAnsiTheme="minorHAnsi"/>
          <w:b/>
          <w:bCs/>
          <w:sz w:val="18"/>
          <w:szCs w:val="18"/>
        </w:rPr>
      </w:pPr>
      <w:r w:rsidRPr="00C32AF4">
        <w:rPr>
          <w:rFonts w:asciiTheme="minorHAnsi" w:hAnsiTheme="minorHAnsi"/>
          <w:b/>
          <w:bCs/>
          <w:sz w:val="18"/>
          <w:szCs w:val="18"/>
        </w:rPr>
        <w:t>I certify that I have completed required training regarding human participant research ethics and am familiar with the ethical guidelines and regulations regarding the protection of human participants from research risks. I will adhere to the policies and procedures of the Valdosta State University Institutional Review Board (IRB). I will not initiate this research project until I receive written exemption or approval from the IRB. I will not involve any participant in the research until I have obtained and documented his/her informed consent as required by the IRB. I agree to (a) report to the IRB any unanticipated problems or adverse events which become apparent during the course or as a result of the research an</w:t>
      </w:r>
      <w:r w:rsidR="008D3A56" w:rsidRPr="00C32AF4">
        <w:rPr>
          <w:rFonts w:asciiTheme="minorHAnsi" w:hAnsiTheme="minorHAnsi"/>
          <w:b/>
          <w:bCs/>
          <w:sz w:val="18"/>
          <w:szCs w:val="18"/>
        </w:rPr>
        <w:t>d the actions taken as a result,</w:t>
      </w:r>
      <w:r w:rsidRPr="00C32AF4">
        <w:rPr>
          <w:rFonts w:asciiTheme="minorHAnsi" w:hAnsiTheme="minorHAnsi"/>
          <w:b/>
          <w:bCs/>
          <w:sz w:val="18"/>
          <w:szCs w:val="18"/>
        </w:rPr>
        <w:t xml:space="preserve"> (b) cooperate with the IRB in the continuing review of this project; (c) obtain prior approval from the IRB before amending or altering the scope of the project or the research protocol</w:t>
      </w:r>
      <w:r w:rsidR="008D3A56" w:rsidRPr="00C32AF4">
        <w:rPr>
          <w:rFonts w:asciiTheme="minorHAnsi" w:hAnsiTheme="minorHAnsi"/>
          <w:b/>
          <w:bCs/>
          <w:sz w:val="18"/>
          <w:szCs w:val="18"/>
        </w:rPr>
        <w:t>,</w:t>
      </w:r>
      <w:r w:rsidRPr="00C32AF4">
        <w:rPr>
          <w:rFonts w:asciiTheme="minorHAnsi" w:hAnsiTheme="minorHAnsi"/>
          <w:b/>
          <w:bCs/>
          <w:sz w:val="18"/>
          <w:szCs w:val="18"/>
        </w:rPr>
        <w:t xml:space="preserve"> and (d) maintain documentation of consent and research data and reports for a minimum of three years and in accordance with approved data retention and procedures and confidentiality requirements after completion of the final report or longer if required by the sponsor or the institution. I understand that my department chair/unit director/faculty advisor (if I am a student) will receive a copy of my IRB exemption or approval report. </w:t>
      </w:r>
    </w:p>
    <w:p w14:paraId="42625292" w14:textId="77777777" w:rsidR="0024093D" w:rsidRDefault="0024093D" w:rsidP="00C06608">
      <w:pPr>
        <w:pStyle w:val="Default"/>
        <w:rPr>
          <w:rFonts w:asciiTheme="minorHAnsi" w:hAnsiTheme="minorHAnsi"/>
          <w:sz w:val="20"/>
          <w:szCs w:val="20"/>
        </w:rPr>
      </w:pPr>
    </w:p>
    <w:p w14:paraId="679F01A4" w14:textId="77777777" w:rsidR="00C06608" w:rsidRPr="00137816" w:rsidRDefault="00C06608" w:rsidP="00C06608">
      <w:pPr>
        <w:pStyle w:val="Default"/>
        <w:rPr>
          <w:sz w:val="20"/>
          <w:szCs w:val="20"/>
        </w:rPr>
      </w:pPr>
      <w:r w:rsidRPr="00137816">
        <w:rPr>
          <w:rFonts w:asciiTheme="minorHAnsi" w:hAnsiTheme="minorHAnsi"/>
          <w:b/>
          <w:bCs/>
          <w:color w:val="FF0000"/>
          <w:sz w:val="20"/>
          <w:szCs w:val="20"/>
        </w:rPr>
        <w:t>SIGNATURE</w:t>
      </w:r>
      <w:r w:rsidRPr="00137816">
        <w:rPr>
          <w:b/>
          <w:bCs/>
          <w:color w:val="FF0000"/>
          <w:sz w:val="20"/>
          <w:szCs w:val="20"/>
        </w:rPr>
        <w:t xml:space="preserve">: </w:t>
      </w:r>
      <w:r w:rsidRPr="00137816">
        <w:rPr>
          <w:sz w:val="20"/>
          <w:szCs w:val="20"/>
        </w:rPr>
        <w:t xml:space="preserve">___________________________________________________ </w:t>
      </w:r>
      <w:r w:rsidRPr="00137816">
        <w:rPr>
          <w:color w:val="FF0000"/>
          <w:sz w:val="20"/>
          <w:szCs w:val="20"/>
        </w:rPr>
        <w:t xml:space="preserve">Date: </w:t>
      </w:r>
      <w:r w:rsidRPr="00137816">
        <w:rPr>
          <w:sz w:val="20"/>
          <w:szCs w:val="20"/>
        </w:rPr>
        <w:t xml:space="preserve">___________ </w:t>
      </w:r>
    </w:p>
    <w:p w14:paraId="0835717B" w14:textId="0FC1AE54" w:rsidR="00C06608" w:rsidRDefault="00C06608" w:rsidP="00C06608">
      <w:pPr>
        <w:pStyle w:val="Default"/>
        <w:rPr>
          <w:color w:val="FF0000"/>
          <w:sz w:val="16"/>
          <w:szCs w:val="16"/>
        </w:rPr>
      </w:pPr>
      <w:r w:rsidRPr="00137816">
        <w:rPr>
          <w:i/>
          <w:iCs/>
          <w:color w:val="FF0000"/>
          <w:sz w:val="20"/>
          <w:szCs w:val="20"/>
        </w:rPr>
        <w:t xml:space="preserve">                    </w:t>
      </w:r>
      <w:r w:rsidRPr="00F75982">
        <w:rPr>
          <w:i/>
          <w:iCs/>
          <w:color w:val="FF0000"/>
          <w:sz w:val="16"/>
          <w:szCs w:val="16"/>
        </w:rPr>
        <w:t xml:space="preserve">Responsible Researcher </w:t>
      </w:r>
    </w:p>
    <w:p w14:paraId="054F377B" w14:textId="77777777" w:rsidR="00C06608" w:rsidRPr="00C32AF4" w:rsidRDefault="00C06608" w:rsidP="00C06608">
      <w:pPr>
        <w:pStyle w:val="Default"/>
        <w:rPr>
          <w:rFonts w:asciiTheme="minorHAnsi" w:hAnsiTheme="minorHAnsi"/>
          <w:b/>
          <w:bCs/>
          <w:sz w:val="18"/>
          <w:szCs w:val="18"/>
        </w:rPr>
      </w:pPr>
      <w:bookmarkStart w:id="42" w:name="_GoBack"/>
      <w:bookmarkEnd w:id="42"/>
      <w:r w:rsidRPr="00C32AF4">
        <w:rPr>
          <w:rFonts w:asciiTheme="minorHAnsi" w:hAnsiTheme="minorHAnsi"/>
          <w:b/>
          <w:bCs/>
          <w:sz w:val="18"/>
          <w:szCs w:val="18"/>
        </w:rPr>
        <w:t xml:space="preserve">Statement of </w:t>
      </w:r>
      <w:r w:rsidR="00FF595E" w:rsidRPr="00C32AF4">
        <w:rPr>
          <w:rFonts w:asciiTheme="minorHAnsi" w:hAnsiTheme="minorHAnsi"/>
          <w:b/>
          <w:bCs/>
          <w:sz w:val="18"/>
          <w:szCs w:val="18"/>
        </w:rPr>
        <w:t>Supervising Faculty</w:t>
      </w:r>
      <w:r w:rsidRPr="00C32AF4">
        <w:rPr>
          <w:rFonts w:asciiTheme="minorHAnsi" w:hAnsiTheme="minorHAnsi"/>
          <w:b/>
          <w:bCs/>
          <w:sz w:val="18"/>
          <w:szCs w:val="18"/>
        </w:rPr>
        <w:t xml:space="preserve"> if Responsible Researcher is a Student: </w:t>
      </w:r>
    </w:p>
    <w:p w14:paraId="4B101B36" w14:textId="77777777" w:rsidR="00FF595E" w:rsidRPr="00C32AF4" w:rsidRDefault="00FF595E" w:rsidP="00C06608">
      <w:pPr>
        <w:pStyle w:val="Default"/>
        <w:rPr>
          <w:rFonts w:asciiTheme="minorHAnsi" w:hAnsiTheme="minorHAnsi"/>
          <w:sz w:val="18"/>
          <w:szCs w:val="18"/>
          <w:u w:val="single"/>
        </w:rPr>
      </w:pPr>
    </w:p>
    <w:p w14:paraId="43F0C2EE" w14:textId="77777777" w:rsidR="00C06608" w:rsidRPr="00C32AF4" w:rsidRDefault="00C06608" w:rsidP="00C06608">
      <w:pPr>
        <w:pStyle w:val="Default"/>
        <w:rPr>
          <w:rFonts w:asciiTheme="minorHAnsi" w:hAnsiTheme="minorHAnsi"/>
          <w:b/>
          <w:bCs/>
          <w:sz w:val="18"/>
          <w:szCs w:val="18"/>
        </w:rPr>
      </w:pPr>
      <w:r w:rsidRPr="00C32AF4">
        <w:rPr>
          <w:rFonts w:asciiTheme="minorHAnsi" w:hAnsiTheme="minorHAnsi"/>
          <w:b/>
          <w:bCs/>
          <w:sz w:val="18"/>
          <w:szCs w:val="18"/>
        </w:rPr>
        <w:t xml:space="preserve">I certify that I am familiar with the ethical guidelines and regulations regarding the protection of human participants from research risks and have completed training required by the VSU IRB. I agree to provide guidance and oversight as necessary to the above named student regarding the conduct of his/her research. I will ensure the student’s timely requests for protocol modifications and/or continuing reviews, compliance with the ethical conduct of human participant research, and the submission of the final report. I understand that an IRB protocol cannot be closed until final report is submitted, and I agree that, if the student fails to complete a final report, I will be responsible for timely completion and submission of the report. </w:t>
      </w:r>
    </w:p>
    <w:p w14:paraId="0350B022" w14:textId="77777777" w:rsidR="00FF595E" w:rsidRPr="00137816" w:rsidRDefault="00FF595E" w:rsidP="00C06608">
      <w:pPr>
        <w:pStyle w:val="Default"/>
        <w:rPr>
          <w:rFonts w:asciiTheme="minorHAnsi" w:hAnsiTheme="minorHAnsi"/>
          <w:sz w:val="20"/>
          <w:szCs w:val="20"/>
        </w:rPr>
      </w:pPr>
    </w:p>
    <w:p w14:paraId="4981BC94" w14:textId="77777777" w:rsidR="00FF595E" w:rsidRPr="00137816" w:rsidRDefault="00FF595E" w:rsidP="00FF595E">
      <w:pPr>
        <w:pStyle w:val="Default"/>
        <w:rPr>
          <w:sz w:val="20"/>
          <w:szCs w:val="20"/>
        </w:rPr>
      </w:pPr>
      <w:r w:rsidRPr="00137816">
        <w:rPr>
          <w:rFonts w:asciiTheme="minorHAnsi" w:hAnsiTheme="minorHAnsi"/>
          <w:b/>
          <w:bCs/>
          <w:color w:val="FF0000"/>
          <w:sz w:val="20"/>
          <w:szCs w:val="20"/>
        </w:rPr>
        <w:t>SIGNATURE</w:t>
      </w:r>
      <w:r w:rsidRPr="00137816">
        <w:rPr>
          <w:b/>
          <w:bCs/>
          <w:color w:val="FF0000"/>
          <w:sz w:val="20"/>
          <w:szCs w:val="20"/>
        </w:rPr>
        <w:t xml:space="preserve">: </w:t>
      </w:r>
      <w:r w:rsidRPr="00137816">
        <w:rPr>
          <w:sz w:val="20"/>
          <w:szCs w:val="20"/>
        </w:rPr>
        <w:t xml:space="preserve">___________________________________________________ </w:t>
      </w:r>
      <w:r w:rsidRPr="00137816">
        <w:rPr>
          <w:color w:val="FF0000"/>
          <w:sz w:val="20"/>
          <w:szCs w:val="20"/>
        </w:rPr>
        <w:t xml:space="preserve">Date: </w:t>
      </w:r>
      <w:r w:rsidRPr="00137816">
        <w:rPr>
          <w:sz w:val="20"/>
          <w:szCs w:val="20"/>
        </w:rPr>
        <w:t xml:space="preserve">___________ </w:t>
      </w:r>
    </w:p>
    <w:p w14:paraId="6A48C43C" w14:textId="51069609" w:rsidR="00C06608" w:rsidRPr="0024093D" w:rsidRDefault="00FF595E" w:rsidP="0024093D">
      <w:pPr>
        <w:pStyle w:val="Default"/>
        <w:rPr>
          <w:color w:val="FF0000"/>
          <w:sz w:val="20"/>
          <w:szCs w:val="20"/>
        </w:rPr>
      </w:pPr>
      <w:r w:rsidRPr="00137816">
        <w:rPr>
          <w:i/>
          <w:iCs/>
          <w:color w:val="FF0000"/>
          <w:sz w:val="20"/>
          <w:szCs w:val="20"/>
        </w:rPr>
        <w:t xml:space="preserve">                    </w:t>
      </w:r>
      <w:r>
        <w:rPr>
          <w:i/>
          <w:iCs/>
          <w:color w:val="FF0000"/>
          <w:sz w:val="20"/>
          <w:szCs w:val="20"/>
        </w:rPr>
        <w:t>Supervising Faculty</w:t>
      </w:r>
      <w:r w:rsidRPr="00137816">
        <w:rPr>
          <w:i/>
          <w:iCs/>
          <w:color w:val="FF0000"/>
          <w:sz w:val="20"/>
          <w:szCs w:val="20"/>
        </w:rPr>
        <w:t xml:space="preserve"> </w:t>
      </w:r>
    </w:p>
    <w:sectPr w:rsidR="00C06608" w:rsidRPr="0024093D" w:rsidSect="00544F16">
      <w:pgSz w:w="12240" w:h="15840"/>
      <w:pgMar w:top="720" w:right="72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834AC"/>
    <w:multiLevelType w:val="hybridMultilevel"/>
    <w:tmpl w:val="B9E2A36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23F06"/>
    <w:multiLevelType w:val="hybridMultilevel"/>
    <w:tmpl w:val="1C1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08"/>
    <w:rsid w:val="00062FBE"/>
    <w:rsid w:val="00094662"/>
    <w:rsid w:val="000F6A13"/>
    <w:rsid w:val="00137816"/>
    <w:rsid w:val="00192132"/>
    <w:rsid w:val="00203B3E"/>
    <w:rsid w:val="0024093D"/>
    <w:rsid w:val="003C4E3D"/>
    <w:rsid w:val="00481F0A"/>
    <w:rsid w:val="004C2635"/>
    <w:rsid w:val="00544F16"/>
    <w:rsid w:val="00640601"/>
    <w:rsid w:val="00751560"/>
    <w:rsid w:val="008D3A56"/>
    <w:rsid w:val="0094025E"/>
    <w:rsid w:val="009A4D11"/>
    <w:rsid w:val="00B02C5F"/>
    <w:rsid w:val="00C06608"/>
    <w:rsid w:val="00C24060"/>
    <w:rsid w:val="00C32AF4"/>
    <w:rsid w:val="00C36A54"/>
    <w:rsid w:val="00CE5000"/>
    <w:rsid w:val="00D03E5C"/>
    <w:rsid w:val="00DF5412"/>
    <w:rsid w:val="00E11EA9"/>
    <w:rsid w:val="00F75982"/>
    <w:rsid w:val="00FF5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81B20"/>
  <w15:docId w15:val="{08EF2136-1F0B-4AE3-AE3C-9F4A173F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608"/>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608"/>
    <w:pPr>
      <w:ind w:left="720"/>
      <w:contextualSpacing/>
    </w:pPr>
  </w:style>
  <w:style w:type="table" w:styleId="TableGrid">
    <w:name w:val="Table Grid"/>
    <w:basedOn w:val="TableNormal"/>
    <w:uiPriority w:val="59"/>
    <w:rsid w:val="00C0660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06608"/>
    <w:pPr>
      <w:spacing w:after="0" w:line="240" w:lineRule="auto"/>
    </w:pPr>
    <w:rPr>
      <w:rFonts w:eastAsiaTheme="min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C06608"/>
    <w:rPr>
      <w:color w:val="0000FF" w:themeColor="hyperlink"/>
      <w:u w:val="single"/>
    </w:rPr>
  </w:style>
  <w:style w:type="paragraph" w:customStyle="1" w:styleId="Default">
    <w:name w:val="Default"/>
    <w:rsid w:val="00C06608"/>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640601"/>
    <w:rPr>
      <w:rFonts w:ascii="Tahoma" w:hAnsi="Tahoma" w:cs="Tahoma"/>
      <w:sz w:val="16"/>
      <w:szCs w:val="16"/>
    </w:rPr>
  </w:style>
  <w:style w:type="character" w:customStyle="1" w:styleId="BalloonTextChar">
    <w:name w:val="Balloon Text Char"/>
    <w:basedOn w:val="DefaultParagraphFont"/>
    <w:link w:val="BalloonText"/>
    <w:uiPriority w:val="99"/>
    <w:semiHidden/>
    <w:rsid w:val="0064060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dosta.edu/grants/forms" TargetMode="External"/><Relationship Id="rId5" Type="http://schemas.openxmlformats.org/officeDocument/2006/relationships/hyperlink" Target="http://ww.citiprogra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Portia Marie Twidt</dc:creator>
  <cp:lastModifiedBy>Omar T Cormack</cp:lastModifiedBy>
  <cp:revision>2</cp:revision>
  <cp:lastPrinted>2014-12-04T13:38:00Z</cp:lastPrinted>
  <dcterms:created xsi:type="dcterms:W3CDTF">2015-07-01T20:47:00Z</dcterms:created>
  <dcterms:modified xsi:type="dcterms:W3CDTF">2015-07-01T20:47:00Z</dcterms:modified>
</cp:coreProperties>
</file>